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CA21" w14:textId="4E10C21A" w:rsidR="003E4008" w:rsidRDefault="00D67B1D" w:rsidP="003E4008">
      <w:pPr>
        <w:pStyle w:val="Title"/>
        <w:pBdr>
          <w:bottom w:val="single" w:sz="4" w:space="1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43245" wp14:editId="50C8C91B">
            <wp:simplePos x="0" y="0"/>
            <wp:positionH relativeFrom="column">
              <wp:posOffset>2152650</wp:posOffset>
            </wp:positionH>
            <wp:positionV relativeFrom="paragraph">
              <wp:posOffset>-3429000</wp:posOffset>
            </wp:positionV>
            <wp:extent cx="1905000" cy="19050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Partnership for Public Health: USDA Branded Food Products Database</w:t>
      </w:r>
    </w:p>
    <w:p w14:paraId="1F674EE9" w14:textId="77777777" w:rsidR="003E4008" w:rsidRDefault="003E4008" w:rsidP="003E4008">
      <w:pPr>
        <w:pStyle w:val="Subtitle"/>
      </w:pPr>
      <w:r>
        <w:t>Data Synchronization Implementation Guide</w:t>
      </w:r>
    </w:p>
    <w:p w14:paraId="594B06B4" w14:textId="77777777" w:rsidR="003E4008" w:rsidRDefault="003E4008" w:rsidP="003E4008">
      <w:pPr>
        <w:rPr>
          <w:b/>
          <w:bCs/>
          <w:sz w:val="24"/>
        </w:rPr>
      </w:pPr>
    </w:p>
    <w:p w14:paraId="2E4CFADD" w14:textId="66E0365C" w:rsidR="003E4008" w:rsidRDefault="00D43222" w:rsidP="003E4008">
      <w:pPr>
        <w:tabs>
          <w:tab w:val="right" w:pos="9180"/>
        </w:tabs>
        <w:jc w:val="right"/>
      </w:pPr>
      <w:r>
        <w:rPr>
          <w:sz w:val="24"/>
        </w:rPr>
        <w:t xml:space="preserve">Version </w:t>
      </w:r>
      <w:r w:rsidR="00ED35A3">
        <w:rPr>
          <w:sz w:val="24"/>
        </w:rPr>
        <w:t>10</w:t>
      </w:r>
    </w:p>
    <w:p w14:paraId="02298A95" w14:textId="7937DBC7" w:rsidR="003E4008" w:rsidRDefault="003E4008" w:rsidP="003E4008">
      <w:pPr>
        <w:sectPr w:rsidR="003E4008">
          <w:footerReference w:type="default" r:id="rId9"/>
          <w:pgSz w:w="12240" w:h="15840" w:code="1"/>
          <w:pgMar w:top="8640" w:right="1440" w:bottom="1440" w:left="1440" w:header="720" w:footer="720" w:gutter="0"/>
          <w:cols w:space="720"/>
          <w:docGrid w:linePitch="360"/>
        </w:sectPr>
      </w:pPr>
    </w:p>
    <w:p w14:paraId="1C687AC6" w14:textId="43EC17A5" w:rsidR="00BD47BC" w:rsidRDefault="00BD47BC">
      <w:pPr>
        <w:spacing w:after="160" w:line="259" w:lineRule="auto"/>
      </w:pPr>
      <w:bookmarkStart w:id="0" w:name="_Toc36526119"/>
      <w:bookmarkStart w:id="1" w:name="_Toc525717901"/>
      <w:bookmarkStart w:id="2" w:name="_Toc36525810"/>
      <w:bookmarkEnd w:id="0"/>
    </w:p>
    <w:p w14:paraId="232DF977" w14:textId="77777777" w:rsidR="003E4008" w:rsidRDefault="003E4008" w:rsidP="003E4008"/>
    <w:p w14:paraId="6F3AD020" w14:textId="09E66BCC" w:rsidR="003E4008" w:rsidRDefault="003E4008" w:rsidP="00A57CEF">
      <w:pPr>
        <w:pStyle w:val="HeadingNonTOC"/>
        <w:ind w:left="0" w:firstLine="0"/>
      </w:pPr>
      <w:r>
        <w:t>Table Of Contents</w:t>
      </w:r>
    </w:p>
    <w:p w14:paraId="3E4F3F6E" w14:textId="77777777" w:rsidR="003E4008" w:rsidRDefault="003E4008" w:rsidP="003E4008"/>
    <w:p w14:paraId="3FB84A73" w14:textId="6B1BD5EF" w:rsidR="00134717" w:rsidRDefault="003E4008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fldChar w:fldCharType="begin"/>
      </w:r>
      <w:r>
        <w:instrText xml:space="preserve"> TOC \o "1-4" \h \z </w:instrText>
      </w:r>
      <w:r>
        <w:fldChar w:fldCharType="separate"/>
      </w:r>
      <w:hyperlink w:anchor="_Toc25048314" w:history="1">
        <w:r w:rsidR="00134717" w:rsidRPr="00E50654">
          <w:rPr>
            <w:rStyle w:val="Hyperlink"/>
          </w:rPr>
          <w:t>1</w:t>
        </w:r>
        <w:r w:rsidR="0013471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34717" w:rsidRPr="00E50654">
          <w:rPr>
            <w:rStyle w:val="Hyperlink"/>
          </w:rPr>
          <w:t xml:space="preserve">USDA </w:t>
        </w:r>
        <w:r w:rsidR="00ED35A3">
          <w:rPr>
            <w:rStyle w:val="Hyperlink"/>
          </w:rPr>
          <w:t xml:space="preserve">Branded food products database </w:t>
        </w:r>
        <w:r w:rsidR="00134717" w:rsidRPr="00E50654">
          <w:rPr>
            <w:rStyle w:val="Hyperlink"/>
          </w:rPr>
          <w:t>dATA SYNCHRONIZATION iNFORMATION</w:t>
        </w:r>
        <w:r w:rsidR="00134717">
          <w:rPr>
            <w:webHidden/>
          </w:rPr>
          <w:tab/>
        </w:r>
        <w:r w:rsidR="00134717">
          <w:rPr>
            <w:webHidden/>
          </w:rPr>
          <w:fldChar w:fldCharType="begin"/>
        </w:r>
        <w:r w:rsidR="00134717">
          <w:rPr>
            <w:webHidden/>
          </w:rPr>
          <w:instrText xml:space="preserve"> PAGEREF _Toc25048314 \h </w:instrText>
        </w:r>
        <w:r w:rsidR="00134717">
          <w:rPr>
            <w:webHidden/>
          </w:rPr>
        </w:r>
        <w:r w:rsidR="00134717">
          <w:rPr>
            <w:webHidden/>
          </w:rPr>
          <w:fldChar w:fldCharType="separate"/>
        </w:r>
        <w:r w:rsidR="00C97F69">
          <w:rPr>
            <w:webHidden/>
          </w:rPr>
          <w:t>3</w:t>
        </w:r>
        <w:r w:rsidR="00134717">
          <w:rPr>
            <w:webHidden/>
          </w:rPr>
          <w:fldChar w:fldCharType="end"/>
        </w:r>
      </w:hyperlink>
    </w:p>
    <w:p w14:paraId="1C0D046E" w14:textId="6925B904" w:rsidR="00134717" w:rsidRDefault="00000000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5048315" w:history="1">
        <w:r w:rsidR="00134717" w:rsidRPr="00E50654">
          <w:rPr>
            <w:rStyle w:val="Hyperlink"/>
          </w:rPr>
          <w:t>1.1</w:t>
        </w:r>
        <w:r w:rsidR="0013471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134717" w:rsidRPr="00E50654">
          <w:rPr>
            <w:rStyle w:val="Hyperlink"/>
          </w:rPr>
          <w:t>Primary Data Synchronization Contact</w:t>
        </w:r>
        <w:r w:rsidR="00134717">
          <w:rPr>
            <w:webHidden/>
          </w:rPr>
          <w:tab/>
        </w:r>
        <w:r w:rsidR="00134717">
          <w:rPr>
            <w:webHidden/>
          </w:rPr>
          <w:fldChar w:fldCharType="begin"/>
        </w:r>
        <w:r w:rsidR="00134717">
          <w:rPr>
            <w:webHidden/>
          </w:rPr>
          <w:instrText xml:space="preserve"> PAGEREF _Toc25048315 \h </w:instrText>
        </w:r>
        <w:r w:rsidR="00134717">
          <w:rPr>
            <w:webHidden/>
          </w:rPr>
        </w:r>
        <w:r w:rsidR="00134717">
          <w:rPr>
            <w:webHidden/>
          </w:rPr>
          <w:fldChar w:fldCharType="separate"/>
        </w:r>
        <w:r w:rsidR="00C97F69">
          <w:rPr>
            <w:webHidden/>
          </w:rPr>
          <w:t>3</w:t>
        </w:r>
        <w:r w:rsidR="00134717">
          <w:rPr>
            <w:webHidden/>
          </w:rPr>
          <w:fldChar w:fldCharType="end"/>
        </w:r>
      </w:hyperlink>
    </w:p>
    <w:p w14:paraId="3A6FC3F5" w14:textId="4925805B" w:rsidR="00134717" w:rsidRDefault="00000000">
      <w:pPr>
        <w:pStyle w:val="TOC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5048316" w:history="1">
        <w:r w:rsidR="00134717" w:rsidRPr="00E50654">
          <w:rPr>
            <w:rStyle w:val="Hyperlink"/>
          </w:rPr>
          <w:t>1.2</w:t>
        </w:r>
        <w:r w:rsidR="0013471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134717" w:rsidRPr="00E50654">
          <w:rPr>
            <w:rStyle w:val="Hyperlink"/>
          </w:rPr>
          <w:t xml:space="preserve">USDA </w:t>
        </w:r>
        <w:r w:rsidR="00ED35A3">
          <w:rPr>
            <w:rStyle w:val="Hyperlink"/>
          </w:rPr>
          <w:t>Branded Food Products Database</w:t>
        </w:r>
        <w:r w:rsidR="00134717" w:rsidRPr="00E50654">
          <w:rPr>
            <w:rStyle w:val="Hyperlink"/>
          </w:rPr>
          <w:t xml:space="preserve"> GLN - Publish To:</w:t>
        </w:r>
        <w:r w:rsidR="00134717">
          <w:rPr>
            <w:webHidden/>
          </w:rPr>
          <w:tab/>
        </w:r>
        <w:r w:rsidR="00134717">
          <w:rPr>
            <w:webHidden/>
          </w:rPr>
          <w:fldChar w:fldCharType="begin"/>
        </w:r>
        <w:r w:rsidR="00134717">
          <w:rPr>
            <w:webHidden/>
          </w:rPr>
          <w:instrText xml:space="preserve"> PAGEREF _Toc25048316 \h </w:instrText>
        </w:r>
        <w:r w:rsidR="00134717">
          <w:rPr>
            <w:webHidden/>
          </w:rPr>
        </w:r>
        <w:r w:rsidR="00134717">
          <w:rPr>
            <w:webHidden/>
          </w:rPr>
          <w:fldChar w:fldCharType="separate"/>
        </w:r>
        <w:r w:rsidR="00C97F69">
          <w:rPr>
            <w:webHidden/>
          </w:rPr>
          <w:t>3</w:t>
        </w:r>
        <w:r w:rsidR="00134717">
          <w:rPr>
            <w:webHidden/>
          </w:rPr>
          <w:fldChar w:fldCharType="end"/>
        </w:r>
      </w:hyperlink>
    </w:p>
    <w:p w14:paraId="6CBD593B" w14:textId="7694763F" w:rsidR="00134717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25048317" w:history="1">
        <w:r w:rsidR="00134717" w:rsidRPr="00E50654">
          <w:rPr>
            <w:rStyle w:val="Hyperlink"/>
          </w:rPr>
          <w:t>2</w:t>
        </w:r>
        <w:r w:rsidR="0013471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34717" w:rsidRPr="00E50654">
          <w:rPr>
            <w:rStyle w:val="Hyperlink"/>
          </w:rPr>
          <w:t xml:space="preserve">Steps to begin syncing your data with USDA </w:t>
        </w:r>
        <w:r w:rsidR="00ED35A3">
          <w:rPr>
            <w:rStyle w:val="Hyperlink"/>
          </w:rPr>
          <w:t>BRANDED FOOD PRODUCTS DATABASE</w:t>
        </w:r>
        <w:r w:rsidR="00134717">
          <w:rPr>
            <w:webHidden/>
          </w:rPr>
          <w:tab/>
        </w:r>
        <w:r w:rsidR="00134717">
          <w:rPr>
            <w:webHidden/>
          </w:rPr>
          <w:fldChar w:fldCharType="begin"/>
        </w:r>
        <w:r w:rsidR="00134717">
          <w:rPr>
            <w:webHidden/>
          </w:rPr>
          <w:instrText xml:space="preserve"> PAGEREF _Toc25048317 \h </w:instrText>
        </w:r>
        <w:r w:rsidR="00134717">
          <w:rPr>
            <w:webHidden/>
          </w:rPr>
        </w:r>
        <w:r w:rsidR="00134717">
          <w:rPr>
            <w:webHidden/>
          </w:rPr>
          <w:fldChar w:fldCharType="separate"/>
        </w:r>
        <w:r w:rsidR="00C97F69">
          <w:rPr>
            <w:webHidden/>
          </w:rPr>
          <w:t>4</w:t>
        </w:r>
        <w:r w:rsidR="00134717">
          <w:rPr>
            <w:webHidden/>
          </w:rPr>
          <w:fldChar w:fldCharType="end"/>
        </w:r>
      </w:hyperlink>
    </w:p>
    <w:p w14:paraId="3715145C" w14:textId="43680D7C" w:rsidR="00134717" w:rsidRDefault="00000000">
      <w:pPr>
        <w:pStyle w:val="TOC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25048318" w:history="1">
        <w:r w:rsidR="00134717" w:rsidRPr="00E50654">
          <w:rPr>
            <w:rStyle w:val="Hyperlink"/>
          </w:rPr>
          <w:t>3</w:t>
        </w:r>
        <w:r w:rsidR="0013471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134717" w:rsidRPr="00E50654">
          <w:rPr>
            <w:rStyle w:val="Hyperlink"/>
          </w:rPr>
          <w:t>Attribute requirements</w:t>
        </w:r>
        <w:r w:rsidR="00134717">
          <w:rPr>
            <w:webHidden/>
          </w:rPr>
          <w:tab/>
        </w:r>
        <w:r w:rsidR="00134717">
          <w:rPr>
            <w:webHidden/>
          </w:rPr>
          <w:fldChar w:fldCharType="begin"/>
        </w:r>
        <w:r w:rsidR="00134717">
          <w:rPr>
            <w:webHidden/>
          </w:rPr>
          <w:instrText xml:space="preserve"> PAGEREF _Toc25048318 \h </w:instrText>
        </w:r>
        <w:r w:rsidR="00134717">
          <w:rPr>
            <w:webHidden/>
          </w:rPr>
        </w:r>
        <w:r w:rsidR="00134717">
          <w:rPr>
            <w:webHidden/>
          </w:rPr>
          <w:fldChar w:fldCharType="separate"/>
        </w:r>
        <w:r w:rsidR="00C97F69">
          <w:rPr>
            <w:webHidden/>
          </w:rPr>
          <w:t>5</w:t>
        </w:r>
        <w:r w:rsidR="00134717">
          <w:rPr>
            <w:webHidden/>
          </w:rPr>
          <w:fldChar w:fldCharType="end"/>
        </w:r>
      </w:hyperlink>
    </w:p>
    <w:p w14:paraId="11B00EAF" w14:textId="1B44F6AF" w:rsidR="003E4008" w:rsidRDefault="003E4008" w:rsidP="003E4008">
      <w:r>
        <w:rPr>
          <w:noProof/>
          <w:sz w:val="24"/>
        </w:rPr>
        <w:fldChar w:fldCharType="end"/>
      </w:r>
    </w:p>
    <w:p w14:paraId="2A300EF7" w14:textId="77777777" w:rsidR="003E4008" w:rsidRDefault="003E4008" w:rsidP="003E4008">
      <w:pPr>
        <w:pStyle w:val="HiddenInstructions"/>
        <w:rPr>
          <w:b/>
          <w:bCs/>
        </w:rPr>
      </w:pPr>
      <w:bookmarkStart w:id="3" w:name="_Toc36526120"/>
      <w:bookmarkStart w:id="4" w:name="_Toc36526159"/>
      <w:bookmarkStart w:id="5" w:name="_Toc36528886"/>
      <w:bookmarkStart w:id="6" w:name="_Toc36529606"/>
      <w:r>
        <w:rPr>
          <w:b/>
          <w:bCs/>
        </w:rPr>
        <w:t xml:space="preserve">How to use Template: </w:t>
      </w:r>
    </w:p>
    <w:p w14:paraId="10BAE6D6" w14:textId="77777777" w:rsidR="003E4008" w:rsidRDefault="003E4008" w:rsidP="003E4008">
      <w:pPr>
        <w:pStyle w:val="HiddenInstructions"/>
      </w:pPr>
      <w:r>
        <w:rPr>
          <w:b/>
          <w:bCs/>
        </w:rPr>
        <w:t xml:space="preserve">Title </w:t>
      </w:r>
      <w:r>
        <w:t xml:space="preserve">– The title should be entered by using the option from the FILE menu, then Properties, then Summary tab, then the Title field should have the document title. </w:t>
      </w:r>
    </w:p>
    <w:p w14:paraId="6D364FB2" w14:textId="77777777" w:rsidR="003E4008" w:rsidRDefault="003E4008" w:rsidP="003E4008">
      <w:pPr>
        <w:pStyle w:val="HiddenInstructions"/>
      </w:pPr>
      <w:r>
        <w:rPr>
          <w:b/>
          <w:bCs/>
        </w:rPr>
        <w:t xml:space="preserve">Sub-Title </w:t>
      </w:r>
      <w:r>
        <w:t xml:space="preserve">– The sub-title should be entered by using the option from the FILE menu, then Properties, then </w:t>
      </w:r>
      <w:r>
        <w:rPr>
          <w:b/>
          <w:bCs/>
        </w:rPr>
        <w:t>Custom</w:t>
      </w:r>
      <w:r>
        <w:t xml:space="preserve"> tab, then the Subject field should have the document title.</w:t>
      </w:r>
    </w:p>
    <w:p w14:paraId="579C4318" w14:textId="77777777" w:rsidR="003E4008" w:rsidRDefault="003E4008" w:rsidP="003E4008">
      <w:pPr>
        <w:pStyle w:val="HiddenInstructions"/>
      </w:pPr>
    </w:p>
    <w:p w14:paraId="20C6CB0F" w14:textId="77777777" w:rsidR="003E4008" w:rsidRDefault="003E4008" w:rsidP="003E4008">
      <w:pPr>
        <w:pStyle w:val="HiddenInstructions"/>
      </w:pPr>
      <w:r>
        <w:rPr>
          <w:b/>
          <w:bCs/>
        </w:rPr>
        <w:t>Release</w:t>
      </w:r>
      <w:r>
        <w:t xml:space="preserve"> – The Release number be entered by using the option from the FILE menu, then Properties, then Summary tab, then select the TR_ReleaseNum field and enter the current version if it is not correct, and click the Modify button.  You will also need to Select VIEW, HEADER/FOOTER and enter appropriate information in areas indicated at top and bottom of page. These will appear on every page.</w:t>
      </w:r>
    </w:p>
    <w:p w14:paraId="0568C20A" w14:textId="77777777" w:rsidR="003E4008" w:rsidRDefault="003E4008" w:rsidP="003E4008">
      <w:pPr>
        <w:pStyle w:val="HiddenInstructions"/>
      </w:pPr>
    </w:p>
    <w:p w14:paraId="1EE8A6F7" w14:textId="77777777" w:rsidR="003E4008" w:rsidRDefault="003E4008" w:rsidP="003E4008">
      <w:pPr>
        <w:pStyle w:val="HiddenInstructions"/>
      </w:pPr>
      <w:r>
        <w:rPr>
          <w:b/>
          <w:bCs/>
        </w:rPr>
        <w:t>Version</w:t>
      </w:r>
      <w:r>
        <w:t xml:space="preserve"> - The Version number be entered by using the option from the FILE menu, then Properties, then Summary tab, then select the TR_VersionNum field and enter the current version if it is not correct, and click the Modify button.</w:t>
      </w:r>
    </w:p>
    <w:p w14:paraId="5E5A2772" w14:textId="77777777" w:rsidR="003E4008" w:rsidRDefault="003E4008" w:rsidP="003E4008">
      <w:pPr>
        <w:pStyle w:val="HiddenInstructions"/>
      </w:pPr>
    </w:p>
    <w:p w14:paraId="43A838D3" w14:textId="77777777" w:rsidR="003E4008" w:rsidRDefault="003E4008" w:rsidP="003E4008">
      <w:pPr>
        <w:pStyle w:val="HiddenInstructions"/>
      </w:pPr>
      <w:r>
        <w:rPr>
          <w:b/>
        </w:rPr>
        <w:t>Heading/Subheading:</w:t>
      </w:r>
      <w:r>
        <w:t xml:space="preserve"> select line of type within body copy you wish to make a headline or subheading. Using correct Heading formats will allow your document to AUTOMATICALLY generate a Table of Contents.  Go to FORMAT, STYLE and select the appropriate format (or choose it from the Style List on your toolbar):</w:t>
      </w:r>
    </w:p>
    <w:p w14:paraId="2798CC86" w14:textId="77777777" w:rsidR="003E4008" w:rsidRDefault="003E4008" w:rsidP="003E4008">
      <w:pPr>
        <w:pStyle w:val="HiddenInstructions"/>
      </w:pPr>
      <w:r>
        <w:rPr>
          <w:b/>
          <w:bCs/>
        </w:rPr>
        <w:t>- Section Heading</w:t>
      </w:r>
      <w:r>
        <w:t xml:space="preserve"> – (select style Heading 1)</w:t>
      </w:r>
    </w:p>
    <w:p w14:paraId="2BEAEA4D" w14:textId="77777777" w:rsidR="003E4008" w:rsidRDefault="003E4008" w:rsidP="003E4008">
      <w:pPr>
        <w:pStyle w:val="HiddenInstructions"/>
      </w:pPr>
      <w:r>
        <w:rPr>
          <w:b/>
          <w:bCs/>
        </w:rPr>
        <w:t>- First Heading</w:t>
      </w:r>
      <w:r>
        <w:t xml:space="preserve"> – (select style Heading 2)</w:t>
      </w:r>
    </w:p>
    <w:p w14:paraId="6E2B5999" w14:textId="77777777" w:rsidR="003E4008" w:rsidRDefault="003E4008" w:rsidP="003E4008">
      <w:pPr>
        <w:pStyle w:val="HiddenInstructions"/>
      </w:pPr>
      <w:r>
        <w:rPr>
          <w:b/>
          <w:bCs/>
        </w:rPr>
        <w:t>- First Subheading</w:t>
      </w:r>
      <w:r>
        <w:t xml:space="preserve"> – (select style Heading 3)</w:t>
      </w:r>
    </w:p>
    <w:p w14:paraId="10192351" w14:textId="77777777" w:rsidR="003E4008" w:rsidRDefault="003E4008" w:rsidP="003E4008">
      <w:pPr>
        <w:pStyle w:val="HiddenInstructions"/>
      </w:pPr>
      <w:r>
        <w:rPr>
          <w:b/>
          <w:bCs/>
        </w:rPr>
        <w:t>- Second Subheading</w:t>
      </w:r>
      <w:r>
        <w:t xml:space="preserve"> – (select style Heading 4)</w:t>
      </w:r>
    </w:p>
    <w:p w14:paraId="2F6CA116" w14:textId="77777777" w:rsidR="003E4008" w:rsidRDefault="003E4008" w:rsidP="003E4008">
      <w:pPr>
        <w:pStyle w:val="HiddenInstructions"/>
      </w:pPr>
    </w:p>
    <w:p w14:paraId="756C877B" w14:textId="77777777" w:rsidR="003E4008" w:rsidRDefault="003E4008" w:rsidP="003E4008">
      <w:pPr>
        <w:pStyle w:val="HiddenInstructions"/>
      </w:pPr>
      <w:r>
        <w:rPr>
          <w:i w:val="0"/>
          <w:iCs/>
        </w:rPr>
        <w:t>NOTE:</w:t>
      </w:r>
      <w:r>
        <w:t xml:space="preserve"> blue instructional copy will not print unless you choose TOOLS&gt;OPTIONS&gt;PRINT, INCLUDE WITH DOCUMENT&gt;HIDDENT TEXT. You may also choose to remove instruction text by selecting and pressing DELETE. </w:t>
      </w:r>
    </w:p>
    <w:p w14:paraId="5F966641" w14:textId="77777777" w:rsidR="003E4008" w:rsidRDefault="003E4008" w:rsidP="003E4008">
      <w:pPr>
        <w:pStyle w:val="HiddenInstructions"/>
      </w:pPr>
    </w:p>
    <w:p w14:paraId="27DDAD19" w14:textId="77777777" w:rsidR="003E4008" w:rsidRDefault="003E4008" w:rsidP="003E4008">
      <w:pPr>
        <w:pStyle w:val="HiddenInstructions"/>
        <w:rPr>
          <w:b/>
          <w:bCs/>
        </w:rPr>
      </w:pPr>
      <w:r>
        <w:rPr>
          <w:b/>
          <w:bCs/>
        </w:rPr>
        <w:t>Reminder: Update the TOC by selecting it and pressing F9, and selecting to Update table information.</w:t>
      </w:r>
    </w:p>
    <w:p w14:paraId="7E46579E" w14:textId="77777777" w:rsidR="003E4008" w:rsidRDefault="003E4008" w:rsidP="003E4008">
      <w:pPr>
        <w:pStyle w:val="HiddenInstructions"/>
      </w:pPr>
    </w:p>
    <w:bookmarkEnd w:id="1"/>
    <w:bookmarkEnd w:id="2"/>
    <w:bookmarkEnd w:id="3"/>
    <w:bookmarkEnd w:id="4"/>
    <w:bookmarkEnd w:id="5"/>
    <w:bookmarkEnd w:id="6"/>
    <w:p w14:paraId="6B9C49CC" w14:textId="3FB6648B" w:rsidR="003E4008" w:rsidRDefault="00B57F27" w:rsidP="003E4008">
      <w:pPr>
        <w:pStyle w:val="Heading1"/>
      </w:pPr>
      <w:r>
        <w:lastRenderedPageBreak/>
        <w:t>USDA BRANDED FOOD PRODUCTS DATABASE DATA SYNCHRONIZATION INFORMATION</w:t>
      </w:r>
    </w:p>
    <w:p w14:paraId="65C80B9F" w14:textId="77777777" w:rsidR="003E4008" w:rsidRPr="00AB7D65" w:rsidRDefault="003E4008" w:rsidP="003E4008">
      <w:pPr>
        <w:pStyle w:val="Heading2"/>
        <w:rPr>
          <w:b w:val="0"/>
          <w:iCs w:val="0"/>
          <w:sz w:val="20"/>
        </w:rPr>
      </w:pPr>
      <w:bookmarkStart w:id="7" w:name="_Toc525717902"/>
      <w:bookmarkStart w:id="8" w:name="_Toc36525811"/>
      <w:bookmarkStart w:id="9" w:name="_Toc36526121"/>
      <w:bookmarkStart w:id="10" w:name="_Toc36526160"/>
      <w:bookmarkStart w:id="11" w:name="_Toc36528887"/>
      <w:bookmarkStart w:id="12" w:name="_Toc36529607"/>
      <w:bookmarkStart w:id="13" w:name="_Toc25048315"/>
      <w:r w:rsidRPr="00AB7D65">
        <w:rPr>
          <w:b w:val="0"/>
          <w:iCs w:val="0"/>
          <w:sz w:val="20"/>
        </w:rPr>
        <w:t>Primary Data Synchronization Contact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672BDFC" w14:textId="77777777" w:rsidR="003E4008" w:rsidRPr="005F4C0C" w:rsidRDefault="003E4008" w:rsidP="003E4008">
      <w:pPr>
        <w:shd w:val="clear" w:color="auto" w:fill="FFFFFF"/>
      </w:pPr>
      <w:r w:rsidRPr="005F4C0C">
        <w:t>Primary Data Synchronization Contact</w:t>
      </w:r>
    </w:p>
    <w:p w14:paraId="455999A6" w14:textId="77777777" w:rsidR="003E4008" w:rsidRPr="00AB7D65" w:rsidRDefault="003E4008" w:rsidP="003E4008">
      <w:pPr>
        <w:shd w:val="clear" w:color="auto" w:fill="FFFFFF"/>
      </w:pPr>
      <w:r w:rsidRPr="005F4C0C">
        <w:t>Email: </w:t>
      </w:r>
      <w:hyperlink r:id="rId10" w:tgtFrame="_blank" w:history="1">
        <w:r w:rsidRPr="005F4C0C">
          <w:t>usdabfpd@ars.usda.gov</w:t>
        </w:r>
      </w:hyperlink>
    </w:p>
    <w:p w14:paraId="19685C09" w14:textId="77777777" w:rsidR="003E4008" w:rsidRPr="008634A5" w:rsidRDefault="003E4008" w:rsidP="003E4008">
      <w:pPr>
        <w:rPr>
          <w:color w:val="FF0000"/>
        </w:rPr>
      </w:pPr>
    </w:p>
    <w:p w14:paraId="539F79DE" w14:textId="12B119EB" w:rsidR="003E4008" w:rsidRPr="004E2C48" w:rsidRDefault="00B57F27" w:rsidP="003E4008">
      <w:pPr>
        <w:pStyle w:val="Heading2"/>
      </w:pPr>
      <w:bookmarkStart w:id="14" w:name="_Toc36525813"/>
      <w:bookmarkStart w:id="15" w:name="_Toc36526123"/>
      <w:bookmarkStart w:id="16" w:name="_Toc36526162"/>
      <w:bookmarkStart w:id="17" w:name="_Toc36528889"/>
      <w:bookmarkStart w:id="18" w:name="_Toc36529609"/>
      <w:r>
        <w:t>USDA Branded Food Products Database GLN - Publish To:</w:t>
      </w:r>
    </w:p>
    <w:p w14:paraId="2813271F" w14:textId="36AA2CAE" w:rsidR="003E4008" w:rsidRPr="004E2C48" w:rsidRDefault="00B57F27" w:rsidP="003E4008">
      <w:r>
        <w:t>Production: 0861583000302</w:t>
      </w:r>
    </w:p>
    <w:p w14:paraId="01D09234" w14:textId="1AD7C7B4" w:rsidR="003E4008" w:rsidRDefault="00B57F27" w:rsidP="003E4008">
      <w:pPr>
        <w:pStyle w:val="Heading1"/>
      </w:pPr>
      <w:r>
        <w:lastRenderedPageBreak/>
        <w:t>STEPS TO BEGIN SYNCING YOUR DATA WITH USDA BRANDED FOOD PRODUCTS DATABASE</w:t>
      </w:r>
    </w:p>
    <w:p w14:paraId="3985825F" w14:textId="5818D424" w:rsidR="003E4008" w:rsidRDefault="003E4008" w:rsidP="003E4008">
      <w:pPr>
        <w:numPr>
          <w:ilvl w:val="0"/>
          <w:numId w:val="11"/>
        </w:numPr>
      </w:pPr>
      <w:r>
        <w:t xml:space="preserve">Have your accurate item data loaded into your home data pool and </w:t>
      </w:r>
      <w:r w:rsidR="00A3593A">
        <w:t>e</w:t>
      </w:r>
      <w:r>
        <w:t>nsure it is ready for publication</w:t>
      </w:r>
    </w:p>
    <w:p w14:paraId="51E75A2B" w14:textId="11644E12" w:rsidR="003E4008" w:rsidRDefault="003E4008" w:rsidP="00A3593A">
      <w:pPr>
        <w:numPr>
          <w:ilvl w:val="1"/>
          <w:numId w:val="11"/>
        </w:numPr>
        <w:spacing w:after="240"/>
      </w:pPr>
      <w:r>
        <w:t xml:space="preserve">Contact your data pool for any </w:t>
      </w:r>
      <w:r w:rsidR="00A3593A">
        <w:t>technical assistance</w:t>
      </w:r>
      <w:r>
        <w:t xml:space="preserve"> you might require to complete this step</w:t>
      </w:r>
    </w:p>
    <w:p w14:paraId="337B046E" w14:textId="12317CDB" w:rsidR="003E4008" w:rsidRPr="008E35D1" w:rsidRDefault="003E4008" w:rsidP="00A3593A">
      <w:pPr>
        <w:numPr>
          <w:ilvl w:val="0"/>
          <w:numId w:val="11"/>
        </w:numPr>
        <w:spacing w:after="240"/>
      </w:pPr>
      <w:r w:rsidRPr="008E35D1">
        <w:t xml:space="preserve">Review </w:t>
      </w:r>
      <w:r w:rsidR="00A3593A" w:rsidRPr="008E35D1">
        <w:t xml:space="preserve">the </w:t>
      </w:r>
      <w:r w:rsidRPr="008E35D1">
        <w:t>attribute requirements in Section 3 of this document to insure you can meet our requirements</w:t>
      </w:r>
    </w:p>
    <w:p w14:paraId="0724245C" w14:textId="67313BE4" w:rsidR="003E4008" w:rsidRPr="00A10969" w:rsidRDefault="00DF0076" w:rsidP="00A3593A">
      <w:pPr>
        <w:numPr>
          <w:ilvl w:val="0"/>
          <w:numId w:val="11"/>
        </w:numPr>
        <w:spacing w:after="240"/>
      </w:pPr>
      <w:r>
        <w:t>USDA</w:t>
      </w:r>
      <w:r w:rsidR="006740BF">
        <w:t xml:space="preserve"> </w:t>
      </w:r>
      <w:r>
        <w:t xml:space="preserve">has </w:t>
      </w:r>
      <w:r w:rsidR="00A3593A" w:rsidRPr="00A3593A">
        <w:t>an open target market subscription, you do not need to request USDA</w:t>
      </w:r>
      <w:r w:rsidR="00A3593A">
        <w:t xml:space="preserve"> </w:t>
      </w:r>
      <w:r w:rsidR="00A3593A" w:rsidRPr="00A3593A">
        <w:t>to create a subscription for your GLN. You can immediately publish all items and attributes directly without delay</w:t>
      </w:r>
    </w:p>
    <w:p w14:paraId="109381C4" w14:textId="77777777" w:rsidR="003E4008" w:rsidRDefault="003E4008" w:rsidP="003E4008">
      <w:pPr>
        <w:numPr>
          <w:ilvl w:val="0"/>
          <w:numId w:val="11"/>
        </w:numPr>
      </w:pPr>
      <w:r>
        <w:t xml:space="preserve">Publish your items </w:t>
      </w:r>
    </w:p>
    <w:p w14:paraId="05E5F35B" w14:textId="4F6A6F89" w:rsidR="003E4008" w:rsidRPr="004D0AEA" w:rsidRDefault="00B57F27" w:rsidP="003E4008">
      <w:pPr>
        <w:numPr>
          <w:ilvl w:val="1"/>
          <w:numId w:val="11"/>
        </w:numPr>
        <w:rPr>
          <w:i/>
          <w:szCs w:val="20"/>
        </w:rPr>
      </w:pPr>
      <w:r>
        <w:t>USDA Branded Food Products Database</w:t>
      </w:r>
      <w:r w:rsidR="006740BF">
        <w:t xml:space="preserve"> </w:t>
      </w:r>
      <w:r w:rsidR="003E4008">
        <w:rPr>
          <w:i/>
          <w:szCs w:val="20"/>
        </w:rPr>
        <w:t>will require the following:</w:t>
      </w:r>
    </w:p>
    <w:p w14:paraId="61B5918B" w14:textId="77777777" w:rsidR="003E4008" w:rsidRPr="004D0AEA" w:rsidRDefault="003E4008" w:rsidP="003E4008">
      <w:pPr>
        <w:numPr>
          <w:ilvl w:val="2"/>
          <w:numId w:val="11"/>
        </w:numPr>
        <w:rPr>
          <w:i/>
          <w:szCs w:val="20"/>
        </w:rPr>
      </w:pPr>
      <w:r>
        <w:rPr>
          <w:i/>
          <w:szCs w:val="20"/>
        </w:rPr>
        <w:t xml:space="preserve">Send complete item file as </w:t>
      </w:r>
      <w:r w:rsidRPr="004D0AEA">
        <w:rPr>
          <w:i/>
          <w:szCs w:val="20"/>
        </w:rPr>
        <w:t xml:space="preserve">Initial Load </w:t>
      </w:r>
      <w:r>
        <w:rPr>
          <w:i/>
          <w:szCs w:val="20"/>
        </w:rPr>
        <w:t>publication type</w:t>
      </w:r>
    </w:p>
    <w:p w14:paraId="0D9D7723" w14:textId="3DC023D3" w:rsidR="003E4008" w:rsidRPr="00F67A5E" w:rsidRDefault="00B57F27" w:rsidP="003E4008">
      <w:pPr>
        <w:numPr>
          <w:ilvl w:val="2"/>
          <w:numId w:val="11"/>
        </w:numPr>
        <w:rPr>
          <w:i/>
          <w:szCs w:val="20"/>
        </w:rPr>
      </w:pPr>
      <w:r w:rsidRPr="00F67A5E">
        <w:t>USDA Branded Food Products Database</w:t>
      </w:r>
      <w:r w:rsidR="003E4008" w:rsidRPr="00F67A5E" w:rsidDel="00383D55">
        <w:t xml:space="preserve"> </w:t>
      </w:r>
      <w:r w:rsidR="003E4008" w:rsidRPr="00F67A5E">
        <w:rPr>
          <w:i/>
          <w:szCs w:val="20"/>
        </w:rPr>
        <w:t>will take data directly in production</w:t>
      </w:r>
      <w:r w:rsidR="00E062CA" w:rsidRPr="00F67A5E">
        <w:rPr>
          <w:i/>
          <w:szCs w:val="20"/>
        </w:rPr>
        <w:t xml:space="preserve">  </w:t>
      </w:r>
    </w:p>
    <w:p w14:paraId="067F09D0" w14:textId="3433067B" w:rsidR="00F67A5E" w:rsidRPr="00F67A5E" w:rsidRDefault="00F67A5E" w:rsidP="00F67A5E">
      <w:pPr>
        <w:ind w:left="3150" w:hanging="270"/>
        <w:rPr>
          <w:i/>
          <w:szCs w:val="20"/>
        </w:rPr>
      </w:pPr>
      <w:r w:rsidRPr="00F67A5E">
        <w:t>**Note-After items are published items will be posted to USDA Branded Food database by the following month</w:t>
      </w:r>
    </w:p>
    <w:p w14:paraId="6CF033EF" w14:textId="3793AEBA" w:rsidR="003E4008" w:rsidRPr="00E062CA" w:rsidRDefault="003E4008" w:rsidP="00A02B50">
      <w:pPr>
        <w:spacing w:after="240"/>
        <w:ind w:left="1980"/>
        <w:rPr>
          <w:i/>
          <w:color w:val="FF0000"/>
          <w:szCs w:val="20"/>
          <w:highlight w:val="yellow"/>
        </w:rPr>
      </w:pPr>
    </w:p>
    <w:p w14:paraId="560536D5" w14:textId="421E1112" w:rsidR="003E4008" w:rsidRPr="00CD5524" w:rsidRDefault="00B57F27" w:rsidP="00C75AF0">
      <w:pPr>
        <w:numPr>
          <w:ilvl w:val="0"/>
          <w:numId w:val="11"/>
        </w:numPr>
        <w:rPr>
          <w:b/>
          <w:bCs/>
          <w:i/>
          <w:szCs w:val="20"/>
        </w:rPr>
      </w:pPr>
      <w:r>
        <w:t xml:space="preserve">Send ongoing item maintenance notifications through your GDSN Certified Data Pool to </w:t>
      </w:r>
      <w:r w:rsidR="00A3593A">
        <w:t xml:space="preserve">the </w:t>
      </w:r>
      <w:r w:rsidRPr="00CD5524">
        <w:rPr>
          <w:b/>
          <w:bCs/>
        </w:rPr>
        <w:t>USDA Branded Food Products Database GLN</w:t>
      </w:r>
      <w:r w:rsidR="00A3593A" w:rsidRPr="00CD5524">
        <w:rPr>
          <w:b/>
          <w:bCs/>
        </w:rPr>
        <w:t xml:space="preserve"> 0861583000302</w:t>
      </w:r>
    </w:p>
    <w:p w14:paraId="21156F82" w14:textId="77777777" w:rsidR="003E4008" w:rsidRDefault="003E4008" w:rsidP="003E4008">
      <w:pPr>
        <w:pStyle w:val="Heading1"/>
        <w:sectPr w:rsidR="003E4008" w:rsidSect="00F83243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2160" w:right="1260" w:bottom="1440" w:left="1440" w:header="720" w:footer="720" w:gutter="0"/>
          <w:cols w:space="720"/>
          <w:formProt w:val="0"/>
          <w:docGrid w:linePitch="360"/>
        </w:sectPr>
      </w:pPr>
      <w:bookmarkStart w:id="19" w:name="_Toc36525817"/>
      <w:bookmarkStart w:id="20" w:name="_Toc36526127"/>
      <w:bookmarkStart w:id="21" w:name="_Toc36526166"/>
      <w:bookmarkStart w:id="22" w:name="_Toc36528894"/>
      <w:bookmarkStart w:id="23" w:name="_Toc36529613"/>
      <w:bookmarkEnd w:id="14"/>
      <w:bookmarkEnd w:id="15"/>
      <w:bookmarkEnd w:id="16"/>
      <w:bookmarkEnd w:id="17"/>
      <w:bookmarkEnd w:id="18"/>
    </w:p>
    <w:p w14:paraId="4E6397CE" w14:textId="77777777" w:rsidR="003E4008" w:rsidRPr="00BF5476" w:rsidRDefault="003E4008" w:rsidP="003E4008">
      <w:pPr>
        <w:pStyle w:val="Heading1"/>
      </w:pPr>
      <w:r>
        <w:lastRenderedPageBreak/>
        <w:t xml:space="preserve"> </w:t>
      </w:r>
      <w:bookmarkStart w:id="24" w:name="_Toc25048318"/>
      <w:r w:rsidRPr="00BF5476">
        <w:t>Attribute requirements</w:t>
      </w:r>
      <w:bookmarkEnd w:id="24"/>
      <w:r w:rsidRPr="00BF5476">
        <w:t xml:space="preserve"> </w:t>
      </w:r>
      <w:bookmarkEnd w:id="19"/>
      <w:bookmarkEnd w:id="20"/>
      <w:bookmarkEnd w:id="21"/>
      <w:bookmarkEnd w:id="22"/>
      <w:bookmarkEnd w:id="23"/>
    </w:p>
    <w:p w14:paraId="430C32B8" w14:textId="2EA2BD82" w:rsidR="00BF5476" w:rsidRDefault="00BF5476" w:rsidP="00BF5476">
      <w:pPr>
        <w:spacing w:after="120"/>
        <w:ind w:left="720"/>
      </w:pPr>
      <w:r>
        <w:t xml:space="preserve">The attribute guide can be found on the </w:t>
      </w:r>
      <w:r>
        <w:t>USDA Customer Page at</w:t>
      </w:r>
      <w:r>
        <w:t>:</w:t>
      </w:r>
    </w:p>
    <w:p w14:paraId="46028BBE" w14:textId="77777777" w:rsidR="00BF5476" w:rsidRDefault="00BF5476" w:rsidP="00BF5476">
      <w:pPr>
        <w:spacing w:after="120"/>
        <w:ind w:left="720"/>
      </w:pPr>
    </w:p>
    <w:p w14:paraId="6AB7DC20" w14:textId="41BE7638" w:rsidR="00BF5476" w:rsidRDefault="00BF5476" w:rsidP="00BF5476">
      <w:pPr>
        <w:spacing w:after="120"/>
        <w:ind w:left="720"/>
        <w:jc w:val="center"/>
        <w:rPr>
          <w:b/>
          <w:bCs/>
          <w:i/>
          <w:iCs/>
        </w:rPr>
      </w:pPr>
      <w:hyperlink r:id="rId15" w:history="1">
        <w:r w:rsidRPr="00202AC6">
          <w:rPr>
            <w:rStyle w:val="Hyperlink"/>
          </w:rPr>
          <w:t>https://1worldsync.com/trading-partners/</w:t>
        </w:r>
        <w:r w:rsidRPr="00202AC6">
          <w:rPr>
            <w:rStyle w:val="Hyperlink"/>
          </w:rPr>
          <w:t>usda</w:t>
        </w:r>
        <w:r w:rsidRPr="00202AC6">
          <w:rPr>
            <w:rStyle w:val="Hyperlink"/>
          </w:rPr>
          <w:t>/</w:t>
        </w:r>
      </w:hyperlink>
    </w:p>
    <w:p w14:paraId="60360CA2" w14:textId="2A84AB3E" w:rsidR="00DE54C3" w:rsidRPr="00CD5524" w:rsidRDefault="00DE54C3" w:rsidP="00CD5524">
      <w:pPr>
        <w:spacing w:after="160" w:line="259" w:lineRule="auto"/>
        <w:rPr>
          <w:rFonts w:cs="Verdana"/>
          <w:szCs w:val="20"/>
        </w:rPr>
        <w:sectPr w:rsidR="00DE54C3" w:rsidRPr="00CD5524" w:rsidSect="00DE54C3">
          <w:pgSz w:w="12240" w:h="15840" w:code="1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0936C446" w14:textId="77777777" w:rsidR="001F629B" w:rsidRDefault="001F629B">
      <w:pPr>
        <w:spacing w:after="160" w:line="259" w:lineRule="auto"/>
        <w:rPr>
          <w:rFonts w:cs="Calibri"/>
          <w:bCs/>
          <w:color w:val="000000"/>
          <w:sz w:val="16"/>
          <w:szCs w:val="16"/>
        </w:rPr>
      </w:pPr>
      <w:r>
        <w:rPr>
          <w:rFonts w:cs="Calibri"/>
          <w:bCs/>
          <w:color w:val="000000"/>
          <w:sz w:val="16"/>
          <w:szCs w:val="16"/>
        </w:rPr>
        <w:lastRenderedPageBreak/>
        <w:br w:type="page"/>
      </w:r>
    </w:p>
    <w:p w14:paraId="35F318B3" w14:textId="77777777" w:rsidR="001F629B" w:rsidRDefault="001F629B" w:rsidP="001F629B">
      <w:pPr>
        <w:pStyle w:val="HeadingNonTOC"/>
        <w:sectPr w:rsidR="001F629B" w:rsidSect="00CD57AB">
          <w:pgSz w:w="15840" w:h="12240" w:orient="landscape" w:code="1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5A906098" w14:textId="7CAA8D13" w:rsidR="001F629B" w:rsidRDefault="001F629B" w:rsidP="001F629B">
      <w:pPr>
        <w:pStyle w:val="HeadingNonTOC"/>
      </w:pPr>
      <w:r>
        <w:lastRenderedPageBreak/>
        <w:t>Revision History</w:t>
      </w:r>
    </w:p>
    <w:p w14:paraId="6FD687CC" w14:textId="77777777" w:rsidR="001F629B" w:rsidRDefault="001F629B" w:rsidP="001F629B"/>
    <w:tbl>
      <w:tblPr>
        <w:tblpPr w:leftFromText="180" w:rightFromText="180" w:vertAnchor="page" w:horzAnchor="margin" w:tblpY="2743"/>
        <w:tblW w:w="1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093"/>
        <w:gridCol w:w="4678"/>
        <w:gridCol w:w="4015"/>
      </w:tblGrid>
      <w:tr w:rsidR="001F629B" w14:paraId="68DDF978" w14:textId="77777777" w:rsidTr="00705A3F">
        <w:trPr>
          <w:cantSplit/>
          <w:trHeight w:val="661"/>
        </w:trPr>
        <w:tc>
          <w:tcPr>
            <w:tcW w:w="1422" w:type="dxa"/>
            <w:shd w:val="clear" w:color="auto" w:fill="000080"/>
          </w:tcPr>
          <w:p w14:paraId="1424A27C" w14:textId="77777777" w:rsidR="001F629B" w:rsidRDefault="001F629B" w:rsidP="001F629B">
            <w:pPr>
              <w:pStyle w:val="TableHeading"/>
              <w:rPr>
                <w:i w:val="0"/>
                <w:iCs w:val="0"/>
                <w:caps w:val="0"/>
              </w:rPr>
            </w:pPr>
            <w:r>
              <w:rPr>
                <w:i w:val="0"/>
                <w:iCs w:val="0"/>
                <w:caps w:val="0"/>
              </w:rPr>
              <w:t>Date</w:t>
            </w:r>
          </w:p>
        </w:tc>
        <w:tc>
          <w:tcPr>
            <w:tcW w:w="1093" w:type="dxa"/>
            <w:shd w:val="clear" w:color="auto" w:fill="000080"/>
          </w:tcPr>
          <w:p w14:paraId="5C7A2ECF" w14:textId="287D6C28" w:rsidR="001F629B" w:rsidRDefault="001F629B" w:rsidP="00705A3F">
            <w:pPr>
              <w:pStyle w:val="TableHeading"/>
              <w:jc w:val="center"/>
              <w:rPr>
                <w:i w:val="0"/>
                <w:iCs w:val="0"/>
                <w:caps w:val="0"/>
              </w:rPr>
            </w:pPr>
            <w:r>
              <w:rPr>
                <w:i w:val="0"/>
                <w:iCs w:val="0"/>
                <w:caps w:val="0"/>
              </w:rPr>
              <w:t>Version #</w:t>
            </w:r>
          </w:p>
        </w:tc>
        <w:tc>
          <w:tcPr>
            <w:tcW w:w="4678" w:type="dxa"/>
            <w:shd w:val="clear" w:color="auto" w:fill="000080"/>
          </w:tcPr>
          <w:p w14:paraId="5662AB24" w14:textId="77777777" w:rsidR="001F629B" w:rsidRDefault="001F629B" w:rsidP="001F629B">
            <w:pPr>
              <w:pStyle w:val="TableHeading"/>
              <w:rPr>
                <w:i w:val="0"/>
                <w:iCs w:val="0"/>
                <w:caps w:val="0"/>
              </w:rPr>
            </w:pPr>
            <w:r>
              <w:rPr>
                <w:i w:val="0"/>
                <w:iCs w:val="0"/>
                <w:caps w:val="0"/>
              </w:rPr>
              <w:t>Description of Change</w:t>
            </w:r>
          </w:p>
        </w:tc>
        <w:tc>
          <w:tcPr>
            <w:tcW w:w="4015" w:type="dxa"/>
            <w:shd w:val="clear" w:color="auto" w:fill="000080"/>
          </w:tcPr>
          <w:p w14:paraId="224C6C28" w14:textId="77777777" w:rsidR="001F629B" w:rsidRDefault="001F629B" w:rsidP="001F629B">
            <w:pPr>
              <w:pStyle w:val="TableHeading"/>
              <w:rPr>
                <w:i w:val="0"/>
                <w:iCs w:val="0"/>
                <w:caps w:val="0"/>
              </w:rPr>
            </w:pPr>
            <w:r>
              <w:rPr>
                <w:i w:val="0"/>
                <w:iCs w:val="0"/>
                <w:caps w:val="0"/>
              </w:rPr>
              <w:t>Author</w:t>
            </w:r>
          </w:p>
        </w:tc>
      </w:tr>
      <w:tr w:rsidR="001F629B" w14:paraId="7A14C18A" w14:textId="77777777" w:rsidTr="00705A3F">
        <w:trPr>
          <w:cantSplit/>
          <w:trHeight w:val="261"/>
        </w:trPr>
        <w:tc>
          <w:tcPr>
            <w:tcW w:w="1422" w:type="dxa"/>
          </w:tcPr>
          <w:p w14:paraId="26B8609D" w14:textId="32111C6B" w:rsidR="001F629B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04/23/2016</w:t>
            </w:r>
          </w:p>
        </w:tc>
        <w:tc>
          <w:tcPr>
            <w:tcW w:w="1093" w:type="dxa"/>
          </w:tcPr>
          <w:p w14:paraId="0A5F2FB8" w14:textId="77777777" w:rsidR="001F629B" w:rsidRPr="00B70CDE" w:rsidRDefault="001F629B" w:rsidP="00705A3F">
            <w:pPr>
              <w:pStyle w:val="TableBody"/>
              <w:jc w:val="center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00B660AB" w14:textId="77777777" w:rsidR="001F629B" w:rsidRPr="00B70CDE" w:rsidRDefault="001F629B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Initial document</w:t>
            </w:r>
          </w:p>
        </w:tc>
        <w:tc>
          <w:tcPr>
            <w:tcW w:w="4015" w:type="dxa"/>
          </w:tcPr>
          <w:p w14:paraId="6FA723C9" w14:textId="79E39363" w:rsidR="001F629B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Crown</w:t>
            </w:r>
          </w:p>
        </w:tc>
      </w:tr>
      <w:tr w:rsidR="00B70CDE" w14:paraId="0D5A687E" w14:textId="77777777" w:rsidTr="00705A3F">
        <w:trPr>
          <w:cantSplit/>
          <w:trHeight w:val="261"/>
        </w:trPr>
        <w:tc>
          <w:tcPr>
            <w:tcW w:w="1422" w:type="dxa"/>
          </w:tcPr>
          <w:p w14:paraId="29E88CCB" w14:textId="6502DF26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05/12/2016</w:t>
            </w:r>
          </w:p>
        </w:tc>
        <w:tc>
          <w:tcPr>
            <w:tcW w:w="1093" w:type="dxa"/>
          </w:tcPr>
          <w:p w14:paraId="596DFFF1" w14:textId="34FC4595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6C00A33B" w14:textId="78117807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Attribute updated</w:t>
            </w:r>
          </w:p>
        </w:tc>
        <w:tc>
          <w:tcPr>
            <w:tcW w:w="4015" w:type="dxa"/>
          </w:tcPr>
          <w:p w14:paraId="6F82F0BD" w14:textId="16C5DA20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Crown</w:t>
            </w:r>
          </w:p>
        </w:tc>
      </w:tr>
      <w:tr w:rsidR="00B70CDE" w14:paraId="4491BE6B" w14:textId="77777777" w:rsidTr="00705A3F">
        <w:trPr>
          <w:cantSplit/>
          <w:trHeight w:val="261"/>
        </w:trPr>
        <w:tc>
          <w:tcPr>
            <w:tcW w:w="1422" w:type="dxa"/>
          </w:tcPr>
          <w:p w14:paraId="21C2153F" w14:textId="57E4CC6F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07/25/2016</w:t>
            </w:r>
          </w:p>
        </w:tc>
        <w:tc>
          <w:tcPr>
            <w:tcW w:w="1093" w:type="dxa"/>
          </w:tcPr>
          <w:p w14:paraId="2DB5C55D" w14:textId="4D063D05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31615275" w14:textId="4AA05477" w:rsidR="00B70CDE" w:rsidRPr="00B70CDE" w:rsidRDefault="00B70CDE" w:rsidP="00B46433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GDSN attributes updated</w:t>
            </w:r>
          </w:p>
        </w:tc>
        <w:tc>
          <w:tcPr>
            <w:tcW w:w="4015" w:type="dxa"/>
          </w:tcPr>
          <w:p w14:paraId="7DA52BE4" w14:textId="3F4DC3AF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Crown</w:t>
            </w:r>
          </w:p>
        </w:tc>
      </w:tr>
      <w:tr w:rsidR="00B70CDE" w14:paraId="6C3A3BDB" w14:textId="77777777" w:rsidTr="00705A3F">
        <w:trPr>
          <w:cantSplit/>
          <w:trHeight w:val="261"/>
        </w:trPr>
        <w:tc>
          <w:tcPr>
            <w:tcW w:w="1422" w:type="dxa"/>
          </w:tcPr>
          <w:p w14:paraId="2642DAA0" w14:textId="3FE80CF5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10/04/2017</w:t>
            </w:r>
          </w:p>
        </w:tc>
        <w:tc>
          <w:tcPr>
            <w:tcW w:w="1093" w:type="dxa"/>
          </w:tcPr>
          <w:p w14:paraId="6DC9F81A" w14:textId="035FC522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783FDE53" w14:textId="13ED9CC0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Steps to Sync updated</w:t>
            </w:r>
          </w:p>
        </w:tc>
        <w:tc>
          <w:tcPr>
            <w:tcW w:w="4015" w:type="dxa"/>
          </w:tcPr>
          <w:p w14:paraId="4541111C" w14:textId="034A1116" w:rsidR="00B70CDE" w:rsidRPr="00B70CDE" w:rsidRDefault="00B46433" w:rsidP="00B46433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Hussain</w:t>
            </w:r>
          </w:p>
        </w:tc>
      </w:tr>
      <w:tr w:rsidR="00B70CDE" w14:paraId="4B674D35" w14:textId="77777777" w:rsidTr="00705A3F">
        <w:trPr>
          <w:cantSplit/>
          <w:trHeight w:val="261"/>
        </w:trPr>
        <w:tc>
          <w:tcPr>
            <w:tcW w:w="1422" w:type="dxa"/>
          </w:tcPr>
          <w:p w14:paraId="1358DF3B" w14:textId="4F7C7FCE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10/10/2017</w:t>
            </w:r>
          </w:p>
        </w:tc>
        <w:tc>
          <w:tcPr>
            <w:tcW w:w="1093" w:type="dxa"/>
          </w:tcPr>
          <w:p w14:paraId="53788F68" w14:textId="0C1A5470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32272BB" w14:textId="7537B0E4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Data Validation Rules added</w:t>
            </w:r>
          </w:p>
        </w:tc>
        <w:tc>
          <w:tcPr>
            <w:tcW w:w="4015" w:type="dxa"/>
          </w:tcPr>
          <w:p w14:paraId="6B9843A0" w14:textId="6D1D3486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Patel</w:t>
            </w:r>
          </w:p>
        </w:tc>
      </w:tr>
      <w:tr w:rsidR="00B70CDE" w14:paraId="18DE6FCA" w14:textId="77777777" w:rsidTr="00705A3F">
        <w:trPr>
          <w:cantSplit/>
          <w:trHeight w:val="261"/>
        </w:trPr>
        <w:tc>
          <w:tcPr>
            <w:tcW w:w="1422" w:type="dxa"/>
          </w:tcPr>
          <w:p w14:paraId="5509BC4D" w14:textId="07E8C505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10/08/2019</w:t>
            </w:r>
          </w:p>
        </w:tc>
        <w:tc>
          <w:tcPr>
            <w:tcW w:w="1093" w:type="dxa"/>
          </w:tcPr>
          <w:p w14:paraId="7189ABD6" w14:textId="6926112B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49923717" w14:textId="484CB7C6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Attribute Requirements updated</w:t>
            </w:r>
          </w:p>
        </w:tc>
        <w:tc>
          <w:tcPr>
            <w:tcW w:w="4015" w:type="dxa"/>
          </w:tcPr>
          <w:p w14:paraId="09583B0F" w14:textId="07867CF6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Shen</w:t>
            </w:r>
          </w:p>
        </w:tc>
      </w:tr>
      <w:tr w:rsidR="00B70CDE" w14:paraId="7B04E441" w14:textId="77777777" w:rsidTr="00705A3F">
        <w:trPr>
          <w:cantSplit/>
          <w:trHeight w:val="261"/>
        </w:trPr>
        <w:tc>
          <w:tcPr>
            <w:tcW w:w="1422" w:type="dxa"/>
          </w:tcPr>
          <w:p w14:paraId="4125E2FA" w14:textId="4B29EAEE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03/26/2019</w:t>
            </w:r>
          </w:p>
        </w:tc>
        <w:tc>
          <w:tcPr>
            <w:tcW w:w="1093" w:type="dxa"/>
          </w:tcPr>
          <w:p w14:paraId="65816EDA" w14:textId="746D9F92" w:rsidR="00B70CDE" w:rsidRPr="00B70CDE" w:rsidRDefault="00B46433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14:paraId="2FDD210F" w14:textId="77777777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 xml:space="preserve">Updated conditions on </w:t>
            </w:r>
          </w:p>
          <w:p w14:paraId="206B9BE5" w14:textId="77777777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 xml:space="preserve">nutrientBasisQuantityTypeCode, </w:t>
            </w:r>
          </w:p>
          <w:p w14:paraId="04D7C998" w14:textId="77777777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 xml:space="preserve">nutrientBasisQuantity &amp; </w:t>
            </w:r>
          </w:p>
          <w:p w14:paraId="31869FD3" w14:textId="5B486F04" w:rsidR="00B70CDE" w:rsidRPr="00B70CDE" w:rsidRDefault="00B70CDE" w:rsidP="001F629B">
            <w:pPr>
              <w:pStyle w:val="TableBody"/>
              <w:rPr>
                <w:sz w:val="20"/>
                <w:szCs w:val="20"/>
              </w:rPr>
            </w:pPr>
            <w:r w:rsidRPr="00B70CDE">
              <w:rPr>
                <w:sz w:val="20"/>
                <w:szCs w:val="20"/>
              </w:rPr>
              <w:t>nutrientBasisQuantityUOM</w:t>
            </w:r>
          </w:p>
        </w:tc>
        <w:tc>
          <w:tcPr>
            <w:tcW w:w="4015" w:type="dxa"/>
          </w:tcPr>
          <w:p w14:paraId="14AE3A72" w14:textId="34BC4051" w:rsidR="00B70CDE" w:rsidRPr="00B70CDE" w:rsidRDefault="00B46433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Shen</w:t>
            </w:r>
          </w:p>
        </w:tc>
      </w:tr>
      <w:tr w:rsidR="00705A3F" w14:paraId="0BC7285B" w14:textId="77777777" w:rsidTr="00705A3F">
        <w:trPr>
          <w:cantSplit/>
          <w:trHeight w:val="261"/>
        </w:trPr>
        <w:tc>
          <w:tcPr>
            <w:tcW w:w="1422" w:type="dxa"/>
          </w:tcPr>
          <w:p w14:paraId="7247A517" w14:textId="01B87398" w:rsidR="00705A3F" w:rsidRDefault="00705A3F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5/12/2020</w:t>
            </w:r>
          </w:p>
        </w:tc>
        <w:tc>
          <w:tcPr>
            <w:tcW w:w="1093" w:type="dxa"/>
          </w:tcPr>
          <w:p w14:paraId="4195552C" w14:textId="1C374F55" w:rsidR="00705A3F" w:rsidRDefault="00705A3F" w:rsidP="00705A3F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14:paraId="12143C53" w14:textId="77777777" w:rsidR="00705A3F" w:rsidRDefault="00705A3F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Requirements on:</w:t>
            </w:r>
          </w:p>
          <w:p w14:paraId="115A3A3E" w14:textId="6F3C5D74" w:rsidR="00705A3F" w:rsidRDefault="00705A3F" w:rsidP="00705A3F">
            <w:r w:rsidRPr="00705A3F">
              <w:t>Product Code</w:t>
            </w:r>
          </w:p>
          <w:p w14:paraId="037D3004" w14:textId="3951C75E" w:rsidR="00705A3F" w:rsidRDefault="00705A3F" w:rsidP="00705A3F">
            <w:r w:rsidRPr="00705A3F">
              <w:t>Product Code Type</w:t>
            </w:r>
          </w:p>
          <w:p w14:paraId="18F14F87" w14:textId="1AE4099F" w:rsidR="00705A3F" w:rsidRPr="00705A3F" w:rsidRDefault="00705A3F" w:rsidP="00705A3F">
            <w:r w:rsidRPr="00705A3F">
              <w:t>Information Provider GLN</w:t>
            </w:r>
          </w:p>
        </w:tc>
        <w:tc>
          <w:tcPr>
            <w:tcW w:w="4015" w:type="dxa"/>
          </w:tcPr>
          <w:p w14:paraId="7C84C003" w14:textId="5BDC0891" w:rsidR="00705A3F" w:rsidRDefault="00705A3F" w:rsidP="001F629B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Curran</w:t>
            </w:r>
          </w:p>
        </w:tc>
      </w:tr>
      <w:tr w:rsidR="00BF5476" w14:paraId="0A03A51C" w14:textId="77777777" w:rsidTr="00705A3F">
        <w:trPr>
          <w:cantSplit/>
          <w:trHeight w:val="261"/>
        </w:trPr>
        <w:tc>
          <w:tcPr>
            <w:tcW w:w="1422" w:type="dxa"/>
          </w:tcPr>
          <w:p w14:paraId="0846F698" w14:textId="6D01E48B" w:rsidR="00BF5476" w:rsidRDefault="00BF5476" w:rsidP="00BF5476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10/7/2021</w:t>
            </w:r>
          </w:p>
        </w:tc>
        <w:tc>
          <w:tcPr>
            <w:tcW w:w="1093" w:type="dxa"/>
          </w:tcPr>
          <w:p w14:paraId="256EE9B5" w14:textId="7CA9A63A" w:rsidR="00BF5476" w:rsidRDefault="00BF5476" w:rsidP="00BF5476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14:paraId="2B0878FB" w14:textId="135AE80C" w:rsidR="00BF5476" w:rsidRDefault="00BF5476" w:rsidP="00BF5476">
            <w:pPr>
              <w:pStyle w:val="TableBody"/>
              <w:rPr>
                <w:sz w:val="20"/>
                <w:szCs w:val="20"/>
              </w:rPr>
            </w:pPr>
            <w:r w:rsidRPr="006C5EB8">
              <w:rPr>
                <w:sz w:val="20"/>
                <w:szCs w:val="20"/>
              </w:rPr>
              <w:t>Updated Attribute Requirements for Protein</w:t>
            </w:r>
          </w:p>
        </w:tc>
        <w:tc>
          <w:tcPr>
            <w:tcW w:w="4015" w:type="dxa"/>
          </w:tcPr>
          <w:p w14:paraId="7F15FFCF" w14:textId="2184DA45" w:rsidR="00BF5476" w:rsidRDefault="00BF5476" w:rsidP="00BF5476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Curran</w:t>
            </w:r>
          </w:p>
        </w:tc>
      </w:tr>
      <w:tr w:rsidR="00BF5476" w14:paraId="09CD7C99" w14:textId="77777777" w:rsidTr="00705A3F">
        <w:trPr>
          <w:cantSplit/>
          <w:trHeight w:val="261"/>
        </w:trPr>
        <w:tc>
          <w:tcPr>
            <w:tcW w:w="1422" w:type="dxa"/>
          </w:tcPr>
          <w:p w14:paraId="2C593654" w14:textId="00B64E9B" w:rsidR="00BF5476" w:rsidRDefault="00BF5476" w:rsidP="00BF5476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5/15/2024</w:t>
            </w:r>
          </w:p>
        </w:tc>
        <w:tc>
          <w:tcPr>
            <w:tcW w:w="1093" w:type="dxa"/>
          </w:tcPr>
          <w:p w14:paraId="75860ECD" w14:textId="6CF232FF" w:rsidR="00BF5476" w:rsidRDefault="00BF5476" w:rsidP="00BF5476">
            <w:pPr>
              <w:pStyle w:val="TableBod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14:paraId="54B1618E" w14:textId="0AD22ABD" w:rsidR="00BF5476" w:rsidRDefault="00CD5524" w:rsidP="00BF5476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Moved Attribute Requirements to </w:t>
            </w:r>
            <w:hyperlink r:id="rId16" w:history="1">
              <w:r w:rsidRPr="00202AC6">
                <w:rPr>
                  <w:rStyle w:val="Hyperlink"/>
                  <w:szCs w:val="20"/>
                </w:rPr>
                <w:t>https://1worldsync.com/trading-partners/usda/</w:t>
              </w:r>
            </w:hyperlink>
          </w:p>
          <w:p w14:paraId="32F2C9F5" w14:textId="09CB2BAD" w:rsidR="00CD5524" w:rsidRPr="00CD5524" w:rsidRDefault="00F67A5E" w:rsidP="00CD5524">
            <w:r>
              <w:t>Contact information updated</w:t>
            </w:r>
          </w:p>
        </w:tc>
        <w:tc>
          <w:tcPr>
            <w:tcW w:w="4015" w:type="dxa"/>
          </w:tcPr>
          <w:p w14:paraId="273A7CAB" w14:textId="3E718EB9" w:rsidR="00BF5476" w:rsidRDefault="00BF5476" w:rsidP="00BF5476">
            <w:pPr>
              <w:pStyle w:val="Table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Baker</w:t>
            </w:r>
          </w:p>
        </w:tc>
      </w:tr>
    </w:tbl>
    <w:p w14:paraId="62056876" w14:textId="77777777" w:rsidR="003E4008" w:rsidRPr="00DE54C3" w:rsidRDefault="003E4008" w:rsidP="003E4008">
      <w:pPr>
        <w:rPr>
          <w:rFonts w:cs="Calibri"/>
          <w:bCs/>
          <w:color w:val="000000"/>
          <w:sz w:val="16"/>
          <w:szCs w:val="16"/>
        </w:rPr>
      </w:pPr>
    </w:p>
    <w:sectPr w:rsidR="003E4008" w:rsidRPr="00DE54C3" w:rsidSect="001F629B"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54C56" w14:textId="77777777" w:rsidR="001C28A7" w:rsidRDefault="001C28A7">
      <w:r>
        <w:separator/>
      </w:r>
    </w:p>
  </w:endnote>
  <w:endnote w:type="continuationSeparator" w:id="0">
    <w:p w14:paraId="531403B5" w14:textId="77777777" w:rsidR="001C28A7" w:rsidRDefault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61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4687"/>
      <w:gridCol w:w="2340"/>
      <w:gridCol w:w="3773"/>
    </w:tblGrid>
    <w:tr w:rsidR="00D67B1D" w14:paraId="4E7BBBF4" w14:textId="77777777">
      <w:trPr>
        <w:trHeight w:val="88"/>
      </w:trPr>
      <w:tc>
        <w:tcPr>
          <w:tcW w:w="4687" w:type="dxa"/>
        </w:tcPr>
        <w:p w14:paraId="653531E9" w14:textId="77777777" w:rsidR="00D67B1D" w:rsidRDefault="00D67B1D">
          <w:pPr>
            <w:pStyle w:val="PageFooter"/>
          </w:pPr>
        </w:p>
      </w:tc>
      <w:tc>
        <w:tcPr>
          <w:tcW w:w="2340" w:type="dxa"/>
        </w:tcPr>
        <w:p w14:paraId="44C893BB" w14:textId="77777777" w:rsidR="00D67B1D" w:rsidRDefault="00D67B1D">
          <w:pPr>
            <w:pStyle w:val="PageFooter"/>
            <w:jc w:val="center"/>
          </w:pPr>
        </w:p>
      </w:tc>
      <w:tc>
        <w:tcPr>
          <w:tcW w:w="3773" w:type="dxa"/>
        </w:tcPr>
        <w:p w14:paraId="5DD84FD6" w14:textId="77777777" w:rsidR="00D67B1D" w:rsidRDefault="00D67B1D">
          <w:pPr>
            <w:pStyle w:val="PageFooter"/>
            <w:jc w:val="right"/>
          </w:pPr>
        </w:p>
      </w:tc>
    </w:tr>
    <w:tr w:rsidR="00D67B1D" w14:paraId="30258C12" w14:textId="77777777">
      <w:trPr>
        <w:trHeight w:val="88"/>
      </w:trPr>
      <w:tc>
        <w:tcPr>
          <w:tcW w:w="7027" w:type="dxa"/>
          <w:gridSpan w:val="2"/>
        </w:tcPr>
        <w:p w14:paraId="7BE6591A" w14:textId="77777777" w:rsidR="00D67B1D" w:rsidRDefault="00D67B1D">
          <w:pPr>
            <w:pStyle w:val="PageFooter"/>
          </w:pPr>
        </w:p>
      </w:tc>
      <w:tc>
        <w:tcPr>
          <w:tcW w:w="3773" w:type="dxa"/>
        </w:tcPr>
        <w:p w14:paraId="4EF53600" w14:textId="77777777" w:rsidR="00D67B1D" w:rsidRDefault="00D67B1D">
          <w:pPr>
            <w:pStyle w:val="PageFooter"/>
            <w:jc w:val="right"/>
          </w:pPr>
          <w:r>
            <w:t>Confidential &amp; Proprietary</w:t>
          </w:r>
        </w:p>
      </w:tc>
    </w:tr>
  </w:tbl>
  <w:p w14:paraId="2B7B61DC" w14:textId="77777777" w:rsidR="00D67B1D" w:rsidRDefault="00D6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tblInd w:w="-61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607"/>
      <w:gridCol w:w="3600"/>
      <w:gridCol w:w="3593"/>
    </w:tblGrid>
    <w:tr w:rsidR="00D67B1D" w14:paraId="5D9266AD" w14:textId="77777777">
      <w:trPr>
        <w:trHeight w:val="88"/>
      </w:trPr>
      <w:tc>
        <w:tcPr>
          <w:tcW w:w="3607" w:type="dxa"/>
        </w:tcPr>
        <w:p w14:paraId="6206BC47" w14:textId="23EE68CD" w:rsidR="00D67B1D" w:rsidRDefault="00D67B1D">
          <w:pPr>
            <w:pStyle w:val="PageFooter"/>
          </w:pPr>
          <w:r>
            <w:t xml:space="preserve">     </w:t>
          </w:r>
          <w:r>
            <w:fldChar w:fldCharType="begin"/>
          </w:r>
          <w:r>
            <w:instrText xml:space="preserve"> DATE \@ "dd-MMM-yyyy" \* MERGEFORMAT </w:instrText>
          </w:r>
          <w:r>
            <w:fldChar w:fldCharType="separate"/>
          </w:r>
          <w:r w:rsidR="00BF5476">
            <w:rPr>
              <w:noProof/>
            </w:rPr>
            <w:t>15-May-2024</w:t>
          </w:r>
          <w:r>
            <w:fldChar w:fldCharType="end"/>
          </w:r>
        </w:p>
      </w:tc>
      <w:tc>
        <w:tcPr>
          <w:tcW w:w="3600" w:type="dxa"/>
        </w:tcPr>
        <w:p w14:paraId="3771E80E" w14:textId="554B9608" w:rsidR="00D67B1D" w:rsidRDefault="00D67B1D">
          <w:pPr>
            <w:pStyle w:val="Page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593" w:type="dxa"/>
        </w:tcPr>
        <w:p w14:paraId="27E02905" w14:textId="52EF5089" w:rsidR="00D67B1D" w:rsidRDefault="00D67B1D" w:rsidP="00CD57AB">
          <w:pPr>
            <w:pStyle w:val="PageFooter"/>
            <w:jc w:val="right"/>
          </w:pPr>
          <w:r>
            <w:t xml:space="preserve">Version </w:t>
          </w:r>
          <w:r w:rsidR="00ED35A3">
            <w:t>10</w:t>
          </w:r>
        </w:p>
      </w:tc>
    </w:tr>
    <w:tr w:rsidR="00D67B1D" w14:paraId="4210B3FF" w14:textId="77777777">
      <w:trPr>
        <w:trHeight w:val="88"/>
      </w:trPr>
      <w:tc>
        <w:tcPr>
          <w:tcW w:w="7207" w:type="dxa"/>
          <w:gridSpan w:val="2"/>
        </w:tcPr>
        <w:p w14:paraId="5479EE16" w14:textId="77777777" w:rsidR="00D67B1D" w:rsidRDefault="00D67B1D">
          <w:pPr>
            <w:pStyle w:val="PageFooter"/>
          </w:pPr>
        </w:p>
      </w:tc>
      <w:tc>
        <w:tcPr>
          <w:tcW w:w="3593" w:type="dxa"/>
        </w:tcPr>
        <w:p w14:paraId="64AFA9C4" w14:textId="77777777" w:rsidR="00D67B1D" w:rsidRDefault="00D67B1D">
          <w:pPr>
            <w:pStyle w:val="PageFooter"/>
            <w:jc w:val="right"/>
          </w:pPr>
          <w:r>
            <w:t>Confidential &amp; Proprietary</w:t>
          </w:r>
        </w:p>
      </w:tc>
    </w:tr>
  </w:tbl>
  <w:p w14:paraId="15D617C7" w14:textId="77777777" w:rsidR="00D67B1D" w:rsidRDefault="00D67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E04F3" w14:textId="77777777" w:rsidR="001C28A7" w:rsidRDefault="001C28A7">
      <w:r>
        <w:separator/>
      </w:r>
    </w:p>
  </w:footnote>
  <w:footnote w:type="continuationSeparator" w:id="0">
    <w:p w14:paraId="70A0F7D4" w14:textId="77777777" w:rsidR="001C28A7" w:rsidRDefault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218B" w14:textId="77777777" w:rsidR="00D67B1D" w:rsidRDefault="00D67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9790B" w14:textId="77777777" w:rsidR="00D67B1D" w:rsidRDefault="00D67B1D" w:rsidP="00D67B1D">
    <w:pPr>
      <w:pStyle w:val="PageHeader0"/>
      <w:pBdr>
        <w:bottom w:val="single" w:sz="4" w:space="1" w:color="auto"/>
      </w:pBdr>
      <w:spacing w:before="0"/>
      <w:jc w:val="left"/>
      <w:rPr>
        <w:b w:val="0"/>
        <w:bCs w:val="0"/>
        <w:color w:val="FF0000"/>
      </w:rPr>
    </w:pPr>
    <w:r w:rsidRPr="00D67B1D">
      <w:rPr>
        <w:b w:val="0"/>
        <w:bCs w:val="0"/>
        <w:color w:val="FF0000"/>
      </w:rPr>
      <w:t xml:space="preserve">USDA Branded Food </w:t>
    </w:r>
  </w:p>
  <w:p w14:paraId="4FFB3789" w14:textId="738E5FAE" w:rsidR="00D67B1D" w:rsidRPr="00D67B1D" w:rsidRDefault="00D67B1D" w:rsidP="00D67B1D">
    <w:pPr>
      <w:pStyle w:val="PageHeader0"/>
      <w:pBdr>
        <w:bottom w:val="single" w:sz="4" w:space="1" w:color="auto"/>
      </w:pBdr>
      <w:spacing w:before="0"/>
      <w:jc w:val="left"/>
      <w:rPr>
        <w:b w:val="0"/>
        <w:bCs w:val="0"/>
      </w:rPr>
    </w:pPr>
    <w:r w:rsidRPr="00D67B1D">
      <w:rPr>
        <w:b w:val="0"/>
        <w:bCs w:val="0"/>
        <w:color w:val="FF0000"/>
      </w:rPr>
      <w:t>Products Database</w:t>
    </w:r>
  </w:p>
  <w:p w14:paraId="5B0A5BC9" w14:textId="19078161" w:rsidR="00D67B1D" w:rsidRDefault="00D67B1D" w:rsidP="00D67B1D">
    <w:pPr>
      <w:pStyle w:val="PageHeader0"/>
      <w:pBdr>
        <w:bottom w:val="single" w:sz="4" w:space="1" w:color="auto"/>
      </w:pBdr>
      <w:spacing w:before="0"/>
    </w:pPr>
    <w:r>
      <w:t>Data Synchronization Implementation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B53A" w14:textId="77777777" w:rsidR="00D67B1D" w:rsidRDefault="00D67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55ECB1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D66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F463B"/>
    <w:multiLevelType w:val="multilevel"/>
    <w:tmpl w:val="6BBEF726"/>
    <w:lvl w:ilvl="0">
      <w:start w:val="1"/>
      <w:numFmt w:val="decimal"/>
      <w:pStyle w:val="TableBodyHeadingNumber"/>
      <w:suff w:val="nothing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BodyNumber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" w15:restartNumberingAfterBreak="0">
    <w:nsid w:val="1C0D6503"/>
    <w:multiLevelType w:val="hybridMultilevel"/>
    <w:tmpl w:val="9F5AC394"/>
    <w:lvl w:ilvl="0" w:tplc="E174D73E">
      <w:start w:val="1"/>
      <w:numFmt w:val="decimal"/>
      <w:lvlText w:val="%1."/>
      <w:lvlJc w:val="left"/>
      <w:pPr>
        <w:ind w:left="54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21AB"/>
    <w:multiLevelType w:val="multilevel"/>
    <w:tmpl w:val="E8D4CF30"/>
    <w:lvl w:ilvl="0">
      <w:start w:val="1"/>
      <w:numFmt w:val="decimal"/>
      <w:pStyle w:val="Heading1"/>
      <w:lvlText w:val="%1"/>
      <w:lvlJc w:val="left"/>
      <w:pPr>
        <w:tabs>
          <w:tab w:val="num" w:pos="-360"/>
        </w:tabs>
        <w:ind w:left="-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432" w:hanging="432"/>
      </w:pPr>
      <w:rPr>
        <w:rFonts w:ascii="Verdana" w:hAnsi="Verdana" w:hint="default"/>
        <w:b/>
        <w:i w:val="0"/>
        <w:caps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504" w:hanging="504"/>
      </w:pPr>
      <w:rPr>
        <w:rFonts w:ascii="Verdana" w:hAnsi="Verdana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hint="default"/>
      </w:rPr>
    </w:lvl>
  </w:abstractNum>
  <w:abstractNum w:abstractNumId="5" w15:restartNumberingAfterBreak="0">
    <w:nsid w:val="2A8C7181"/>
    <w:multiLevelType w:val="hybridMultilevel"/>
    <w:tmpl w:val="E9EA691E"/>
    <w:lvl w:ilvl="0" w:tplc="049C2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30E02"/>
    <w:multiLevelType w:val="multilevel"/>
    <w:tmpl w:val="2C34272C"/>
    <w:lvl w:ilvl="0">
      <w:start w:val="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left"/>
      <w:pPr>
        <w:tabs>
          <w:tab w:val="num" w:pos="648"/>
        </w:tabs>
        <w:ind w:left="648" w:hanging="64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92" w:hanging="792"/>
      </w:pPr>
      <w:rPr>
        <w:rFonts w:ascii="Verdana" w:hAnsi="Verdana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ascii="Verdana" w:hAnsi="Verdana" w:hint="default"/>
        <w:b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224" w:hanging="1224"/>
      </w:pPr>
      <w:rPr>
        <w:rFonts w:ascii="Verdana" w:hAnsi="Verdana" w:hint="default"/>
        <w:b w:val="0"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368" w:hanging="1368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224"/>
      </w:pPr>
      <w:rPr>
        <w:rFonts w:hint="default"/>
      </w:rPr>
    </w:lvl>
  </w:abstractNum>
  <w:abstractNum w:abstractNumId="7" w15:restartNumberingAfterBreak="0">
    <w:nsid w:val="44F11A28"/>
    <w:multiLevelType w:val="multilevel"/>
    <w:tmpl w:val="EE2487B2"/>
    <w:lvl w:ilvl="0">
      <w:start w:val="1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"/>
      <w:lvlJc w:val="left"/>
      <w:pPr>
        <w:tabs>
          <w:tab w:val="num" w:pos="648"/>
        </w:tabs>
        <w:ind w:left="648" w:hanging="64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92" w:hanging="792"/>
      </w:pPr>
      <w:rPr>
        <w:rFonts w:ascii="Verdana" w:hAnsi="Verdana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ascii="Verdana" w:hAnsi="Verdana" w:hint="default"/>
        <w:b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224" w:hanging="1224"/>
      </w:pPr>
      <w:rPr>
        <w:rFonts w:ascii="Verdana" w:hAnsi="Verdana" w:hint="default"/>
        <w:b w:val="0"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368" w:hanging="1368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224"/>
      </w:pPr>
      <w:rPr>
        <w:rFonts w:hint="default"/>
      </w:rPr>
    </w:lvl>
  </w:abstractNum>
  <w:abstractNum w:abstractNumId="8" w15:restartNumberingAfterBreak="0">
    <w:nsid w:val="48220C3E"/>
    <w:multiLevelType w:val="hybridMultilevel"/>
    <w:tmpl w:val="EFFAD7CE"/>
    <w:lvl w:ilvl="0" w:tplc="89448DF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A3B23"/>
    <w:multiLevelType w:val="hybridMultilevel"/>
    <w:tmpl w:val="C0AC331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4FDE3630"/>
    <w:multiLevelType w:val="multilevel"/>
    <w:tmpl w:val="3792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28725A"/>
    <w:multiLevelType w:val="multilevel"/>
    <w:tmpl w:val="AD9A8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BBA2CFE"/>
    <w:multiLevelType w:val="hybridMultilevel"/>
    <w:tmpl w:val="D4DE037C"/>
    <w:lvl w:ilvl="0" w:tplc="B546DA52">
      <w:start w:val="1"/>
      <w:numFmt w:val="bullet"/>
      <w:pStyle w:val="TableListBulletInden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5023E"/>
    <w:multiLevelType w:val="hybridMultilevel"/>
    <w:tmpl w:val="6DB8A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11949"/>
    <w:multiLevelType w:val="multilevel"/>
    <w:tmpl w:val="DE24BC2A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79C078F"/>
    <w:multiLevelType w:val="hybridMultilevel"/>
    <w:tmpl w:val="B8D67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0529A"/>
    <w:multiLevelType w:val="hybridMultilevel"/>
    <w:tmpl w:val="9B96344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70930801"/>
    <w:multiLevelType w:val="multilevel"/>
    <w:tmpl w:val="92A2BE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hint="default"/>
        <w:b/>
        <w:i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800" w:hanging="720"/>
      </w:pPr>
      <w:rPr>
        <w:rFonts w:ascii="Verdana" w:hAnsi="Verdana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7EE30C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8385695">
    <w:abstractNumId w:val="1"/>
  </w:num>
  <w:num w:numId="2" w16cid:durableId="1809735597">
    <w:abstractNumId w:val="0"/>
  </w:num>
  <w:num w:numId="3" w16cid:durableId="472451982">
    <w:abstractNumId w:val="7"/>
  </w:num>
  <w:num w:numId="4" w16cid:durableId="1437363471">
    <w:abstractNumId w:val="17"/>
  </w:num>
  <w:num w:numId="5" w16cid:durableId="400562692">
    <w:abstractNumId w:val="6"/>
  </w:num>
  <w:num w:numId="6" w16cid:durableId="1903060778">
    <w:abstractNumId w:val="12"/>
  </w:num>
  <w:num w:numId="7" w16cid:durableId="166020066">
    <w:abstractNumId w:val="2"/>
  </w:num>
  <w:num w:numId="8" w16cid:durableId="648097663">
    <w:abstractNumId w:val="4"/>
  </w:num>
  <w:num w:numId="9" w16cid:durableId="188496771">
    <w:abstractNumId w:val="11"/>
  </w:num>
  <w:num w:numId="10" w16cid:durableId="513689315">
    <w:abstractNumId w:val="14"/>
  </w:num>
  <w:num w:numId="11" w16cid:durableId="998994528">
    <w:abstractNumId w:val="5"/>
  </w:num>
  <w:num w:numId="12" w16cid:durableId="359088471">
    <w:abstractNumId w:val="3"/>
  </w:num>
  <w:num w:numId="13" w16cid:durableId="269359451">
    <w:abstractNumId w:val="9"/>
  </w:num>
  <w:num w:numId="14" w16cid:durableId="1261110191">
    <w:abstractNumId w:val="16"/>
  </w:num>
  <w:num w:numId="15" w16cid:durableId="1325936134">
    <w:abstractNumId w:val="10"/>
  </w:num>
  <w:num w:numId="16" w16cid:durableId="1465385424">
    <w:abstractNumId w:val="18"/>
  </w:num>
  <w:num w:numId="17" w16cid:durableId="1222257241">
    <w:abstractNumId w:val="13"/>
  </w:num>
  <w:num w:numId="18" w16cid:durableId="243687624">
    <w:abstractNumId w:val="15"/>
  </w:num>
  <w:num w:numId="19" w16cid:durableId="212544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08"/>
    <w:rsid w:val="00016CD8"/>
    <w:rsid w:val="0004611A"/>
    <w:rsid w:val="00051FE5"/>
    <w:rsid w:val="00063ED0"/>
    <w:rsid w:val="000676B5"/>
    <w:rsid w:val="00081D09"/>
    <w:rsid w:val="000C2ECD"/>
    <w:rsid w:val="000C38DA"/>
    <w:rsid w:val="000D7329"/>
    <w:rsid w:val="000D7B5D"/>
    <w:rsid w:val="000E1C02"/>
    <w:rsid w:val="00134717"/>
    <w:rsid w:val="001814C8"/>
    <w:rsid w:val="001A797D"/>
    <w:rsid w:val="001C28A7"/>
    <w:rsid w:val="001F629B"/>
    <w:rsid w:val="0026449B"/>
    <w:rsid w:val="00266E56"/>
    <w:rsid w:val="00275DD1"/>
    <w:rsid w:val="002815EE"/>
    <w:rsid w:val="002D4BFA"/>
    <w:rsid w:val="002F6F19"/>
    <w:rsid w:val="00313209"/>
    <w:rsid w:val="003774FD"/>
    <w:rsid w:val="003873AC"/>
    <w:rsid w:val="003B1041"/>
    <w:rsid w:val="003B2081"/>
    <w:rsid w:val="003E4008"/>
    <w:rsid w:val="003F04D7"/>
    <w:rsid w:val="00401B78"/>
    <w:rsid w:val="00404F20"/>
    <w:rsid w:val="00411E91"/>
    <w:rsid w:val="00414A1E"/>
    <w:rsid w:val="00420F33"/>
    <w:rsid w:val="0045275C"/>
    <w:rsid w:val="004774C3"/>
    <w:rsid w:val="004803F2"/>
    <w:rsid w:val="004B7DFB"/>
    <w:rsid w:val="00506B03"/>
    <w:rsid w:val="00570E29"/>
    <w:rsid w:val="005D5E2F"/>
    <w:rsid w:val="005F4C0C"/>
    <w:rsid w:val="006740BF"/>
    <w:rsid w:val="006C6EB9"/>
    <w:rsid w:val="006D381C"/>
    <w:rsid w:val="00701144"/>
    <w:rsid w:val="00705A3F"/>
    <w:rsid w:val="00792507"/>
    <w:rsid w:val="007A15BC"/>
    <w:rsid w:val="007A5183"/>
    <w:rsid w:val="00826374"/>
    <w:rsid w:val="0083084D"/>
    <w:rsid w:val="00852C71"/>
    <w:rsid w:val="00852CDF"/>
    <w:rsid w:val="00883C73"/>
    <w:rsid w:val="008E35D1"/>
    <w:rsid w:val="00914E9E"/>
    <w:rsid w:val="009255C4"/>
    <w:rsid w:val="009F396E"/>
    <w:rsid w:val="00A02B50"/>
    <w:rsid w:val="00A04251"/>
    <w:rsid w:val="00A3593A"/>
    <w:rsid w:val="00A40A20"/>
    <w:rsid w:val="00A41F2C"/>
    <w:rsid w:val="00A57CEF"/>
    <w:rsid w:val="00A64080"/>
    <w:rsid w:val="00B46433"/>
    <w:rsid w:val="00B57F27"/>
    <w:rsid w:val="00B67835"/>
    <w:rsid w:val="00B70CDE"/>
    <w:rsid w:val="00BD47BC"/>
    <w:rsid w:val="00BF5476"/>
    <w:rsid w:val="00C24791"/>
    <w:rsid w:val="00C326D0"/>
    <w:rsid w:val="00C70238"/>
    <w:rsid w:val="00C75AF0"/>
    <w:rsid w:val="00C97F69"/>
    <w:rsid w:val="00CD0C60"/>
    <w:rsid w:val="00CD5524"/>
    <w:rsid w:val="00CD57AB"/>
    <w:rsid w:val="00CE19CA"/>
    <w:rsid w:val="00CE572A"/>
    <w:rsid w:val="00D072B9"/>
    <w:rsid w:val="00D07E05"/>
    <w:rsid w:val="00D43222"/>
    <w:rsid w:val="00D467A3"/>
    <w:rsid w:val="00D57E91"/>
    <w:rsid w:val="00D67B1D"/>
    <w:rsid w:val="00D84B33"/>
    <w:rsid w:val="00DC5EA4"/>
    <w:rsid w:val="00DE29EB"/>
    <w:rsid w:val="00DE54C3"/>
    <w:rsid w:val="00DF0076"/>
    <w:rsid w:val="00DF69DF"/>
    <w:rsid w:val="00E062CA"/>
    <w:rsid w:val="00E10FD6"/>
    <w:rsid w:val="00E20283"/>
    <w:rsid w:val="00E27372"/>
    <w:rsid w:val="00E6257F"/>
    <w:rsid w:val="00E73E66"/>
    <w:rsid w:val="00E827EB"/>
    <w:rsid w:val="00EA68F1"/>
    <w:rsid w:val="00EB6C1E"/>
    <w:rsid w:val="00ED007D"/>
    <w:rsid w:val="00ED1E43"/>
    <w:rsid w:val="00ED35A3"/>
    <w:rsid w:val="00F14F35"/>
    <w:rsid w:val="00F35204"/>
    <w:rsid w:val="00F5411C"/>
    <w:rsid w:val="00F67A5E"/>
    <w:rsid w:val="00F83243"/>
    <w:rsid w:val="00FA759C"/>
    <w:rsid w:val="00FB0014"/>
    <w:rsid w:val="00FD3F0C"/>
    <w:rsid w:val="00FD50BD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6A893"/>
  <w15:chartTrackingRefBased/>
  <w15:docId w15:val="{6A7706DC-9C3A-4CA9-9F11-19E73A8F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008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E4008"/>
    <w:pPr>
      <w:keepNext/>
      <w:keepLines/>
      <w:pageBreakBefore/>
      <w:numPr>
        <w:numId w:val="8"/>
      </w:numPr>
      <w:tabs>
        <w:tab w:val="clear" w:pos="-360"/>
        <w:tab w:val="num" w:pos="-180"/>
      </w:tabs>
      <w:spacing w:after="240"/>
      <w:ind w:left="-180" w:hanging="540"/>
      <w:outlineLvl w:val="0"/>
    </w:pPr>
    <w:rPr>
      <w:b/>
      <w:i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3E4008"/>
    <w:pPr>
      <w:keepNext/>
      <w:keepLines/>
      <w:numPr>
        <w:ilvl w:val="1"/>
        <w:numId w:val="8"/>
      </w:numPr>
      <w:spacing w:after="120"/>
      <w:ind w:left="360" w:hanging="720"/>
      <w:outlineLvl w:val="1"/>
    </w:pPr>
    <w:rPr>
      <w:b/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3E4008"/>
    <w:pPr>
      <w:keepNext/>
      <w:keepLines/>
      <w:numPr>
        <w:ilvl w:val="2"/>
        <w:numId w:val="8"/>
      </w:numPr>
      <w:tabs>
        <w:tab w:val="clear" w:pos="720"/>
        <w:tab w:val="num" w:pos="837"/>
      </w:tabs>
      <w:spacing w:after="120"/>
      <w:ind w:left="837" w:hanging="837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E4008"/>
    <w:pPr>
      <w:keepNext/>
      <w:keepLines/>
      <w:tabs>
        <w:tab w:val="left" w:pos="720"/>
      </w:tabs>
      <w:spacing w:after="12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qFormat/>
    <w:rsid w:val="003E4008"/>
    <w:pPr>
      <w:keepNext/>
      <w:keepLines/>
      <w:spacing w:after="120"/>
      <w:outlineLvl w:val="4"/>
    </w:pPr>
    <w:rPr>
      <w:bCs/>
      <w:i/>
      <w:caps/>
    </w:rPr>
  </w:style>
  <w:style w:type="paragraph" w:styleId="Heading6">
    <w:name w:val="heading 6"/>
    <w:basedOn w:val="Normal"/>
    <w:next w:val="Normal"/>
    <w:link w:val="Heading6Char"/>
    <w:qFormat/>
    <w:rsid w:val="003E4008"/>
    <w:pPr>
      <w:keepNext/>
      <w:keepLines/>
      <w:spacing w:after="120"/>
      <w:outlineLvl w:val="5"/>
    </w:pPr>
    <w:rPr>
      <w:caps/>
    </w:rPr>
  </w:style>
  <w:style w:type="paragraph" w:styleId="Heading7">
    <w:name w:val="heading 7"/>
    <w:basedOn w:val="Normal"/>
    <w:next w:val="Normal"/>
    <w:link w:val="Heading7Char"/>
    <w:qFormat/>
    <w:rsid w:val="003E4008"/>
    <w:pPr>
      <w:keepNext/>
      <w:keepLines/>
      <w:spacing w:after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rsid w:val="003E4008"/>
    <w:pPr>
      <w:keepNext/>
      <w:keepLines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E4008"/>
    <w:pPr>
      <w:keepNext/>
      <w:keepLines/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4008"/>
    <w:rPr>
      <w:rFonts w:ascii="Verdana" w:eastAsia="Times New Roman" w:hAnsi="Verdana" w:cs="Times New Roman"/>
      <w:b/>
      <w:i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E4008"/>
    <w:rPr>
      <w:rFonts w:ascii="Verdana" w:eastAsia="Times New Roman" w:hAnsi="Verdana" w:cs="Times New Roman"/>
      <w:b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4008"/>
    <w:rPr>
      <w:rFonts w:ascii="Verdana" w:eastAsia="Times New Roman" w:hAnsi="Verdana" w:cs="Times New Roman"/>
      <w:b/>
      <w:bCs/>
      <w:i/>
      <w:iCs/>
      <w:cap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E4008"/>
    <w:rPr>
      <w:rFonts w:ascii="Verdana" w:eastAsia="Times New Roman" w:hAnsi="Verdana" w:cs="Times New Roman"/>
      <w:b/>
      <w:bCs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3E4008"/>
    <w:rPr>
      <w:rFonts w:ascii="Verdana" w:eastAsia="Times New Roman" w:hAnsi="Verdana" w:cs="Times New Roman"/>
      <w:bCs/>
      <w:i/>
      <w:cap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3E4008"/>
    <w:rPr>
      <w:rFonts w:ascii="Verdana" w:eastAsia="Times New Roman" w:hAnsi="Verdana" w:cs="Times New Roman"/>
      <w:cap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3E4008"/>
    <w:rPr>
      <w:rFonts w:ascii="Verdana" w:eastAsia="Times New Roman" w:hAnsi="Verdana" w:cs="Times New Roman"/>
      <w:i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3E4008"/>
    <w:rPr>
      <w:rFonts w:ascii="Verdana" w:eastAsia="Times New Roman" w:hAnsi="Verdan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3E4008"/>
    <w:rPr>
      <w:rFonts w:ascii="Verdana" w:eastAsia="Times New Roman" w:hAnsi="Verdana" w:cs="Arial"/>
      <w:sz w:val="20"/>
    </w:rPr>
  </w:style>
  <w:style w:type="paragraph" w:styleId="BalloonText">
    <w:name w:val="Balloon Text"/>
    <w:basedOn w:val="Normal"/>
    <w:link w:val="BalloonTextChar"/>
    <w:uiPriority w:val="99"/>
    <w:rsid w:val="003E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4008"/>
    <w:rPr>
      <w:rFonts w:ascii="Tahoma" w:eastAsia="Times New Roman" w:hAnsi="Tahoma" w:cs="Tahoma"/>
      <w:sz w:val="16"/>
      <w:szCs w:val="16"/>
    </w:rPr>
  </w:style>
  <w:style w:type="paragraph" w:customStyle="1" w:styleId="CodeSample">
    <w:name w:val="Code Sample"/>
    <w:basedOn w:val="Normal"/>
    <w:next w:val="Normal"/>
    <w:rsid w:val="003E400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"/>
    </w:pPr>
    <w:rPr>
      <w:rFonts w:ascii="Courier New" w:hAnsi="Courier New"/>
      <w:sz w:val="16"/>
    </w:rPr>
  </w:style>
  <w:style w:type="paragraph" w:styleId="BodyText">
    <w:name w:val="Body Text"/>
    <w:basedOn w:val="Normal"/>
    <w:link w:val="BodyTextChar"/>
    <w:rsid w:val="003E40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4008"/>
    <w:rPr>
      <w:rFonts w:ascii="Verdana" w:eastAsia="Times New Roman" w:hAnsi="Verdana" w:cs="Times New Roman"/>
      <w:sz w:val="20"/>
      <w:szCs w:val="24"/>
    </w:rPr>
  </w:style>
  <w:style w:type="paragraph" w:customStyle="1" w:styleId="TableHeading">
    <w:name w:val="Table Heading"/>
    <w:basedOn w:val="Heading4"/>
    <w:next w:val="TableBody"/>
    <w:rsid w:val="003E4008"/>
    <w:pPr>
      <w:outlineLvl w:val="9"/>
    </w:pPr>
    <w:rPr>
      <w:i/>
      <w:caps/>
      <w:color w:val="FFFFFF"/>
    </w:rPr>
  </w:style>
  <w:style w:type="paragraph" w:customStyle="1" w:styleId="TableBody">
    <w:name w:val="Table Body"/>
    <w:basedOn w:val="Normal"/>
    <w:next w:val="Normal"/>
    <w:rsid w:val="003E4008"/>
    <w:rPr>
      <w:sz w:val="16"/>
    </w:rPr>
  </w:style>
  <w:style w:type="paragraph" w:styleId="MessageHeader">
    <w:name w:val="Message Header"/>
    <w:basedOn w:val="Normal"/>
    <w:link w:val="MessageHeaderChar"/>
    <w:rsid w:val="003E4008"/>
    <w:pPr>
      <w:keepLines/>
      <w:spacing w:after="120" w:line="180" w:lineRule="atLeast"/>
      <w:ind w:left="1555" w:hanging="720"/>
    </w:pPr>
    <w:rPr>
      <w:rFonts w:ascii="Arial" w:hAnsi="Arial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3E400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E4008"/>
    <w:pPr>
      <w:spacing w:before="220"/>
    </w:pPr>
  </w:style>
  <w:style w:type="character" w:customStyle="1" w:styleId="MessageHeaderLabel">
    <w:name w:val="Message Header Label"/>
    <w:rsid w:val="003E4008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Normal"/>
    <w:rsid w:val="003E4008"/>
    <w:pPr>
      <w:pBdr>
        <w:bottom w:val="single" w:sz="6" w:space="15" w:color="auto"/>
      </w:pBdr>
      <w:spacing w:after="320"/>
    </w:pPr>
  </w:style>
  <w:style w:type="paragraph" w:styleId="TOC1">
    <w:name w:val="toc 1"/>
    <w:basedOn w:val="Normal"/>
    <w:next w:val="Normal"/>
    <w:autoRedefine/>
    <w:uiPriority w:val="39"/>
    <w:rsid w:val="003E4008"/>
    <w:pPr>
      <w:keepNext/>
      <w:tabs>
        <w:tab w:val="left" w:pos="360"/>
        <w:tab w:val="left" w:leader="dot" w:pos="8820"/>
      </w:tabs>
      <w:ind w:left="360" w:hanging="540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uiPriority w:val="39"/>
    <w:rsid w:val="003E4008"/>
    <w:pPr>
      <w:tabs>
        <w:tab w:val="left" w:pos="1080"/>
        <w:tab w:val="left" w:leader="dot" w:pos="8820"/>
      </w:tabs>
      <w:ind w:left="1080" w:hanging="720"/>
    </w:pPr>
    <w:rPr>
      <w:b/>
      <w:bCs/>
      <w:noProof/>
      <w:sz w:val="24"/>
      <w:szCs w:val="28"/>
    </w:rPr>
  </w:style>
  <w:style w:type="paragraph" w:styleId="TOC3">
    <w:name w:val="toc 3"/>
    <w:basedOn w:val="Normal"/>
    <w:next w:val="Normal"/>
    <w:autoRedefine/>
    <w:semiHidden/>
    <w:rsid w:val="003E4008"/>
    <w:pPr>
      <w:tabs>
        <w:tab w:val="left" w:pos="1980"/>
        <w:tab w:val="left" w:leader="dot" w:pos="8820"/>
      </w:tabs>
      <w:ind w:left="1980" w:hanging="900"/>
    </w:pPr>
    <w:rPr>
      <w:b/>
      <w:bCs/>
      <w:i/>
      <w:iCs/>
      <w:caps/>
      <w:noProof/>
      <w:szCs w:val="20"/>
    </w:rPr>
  </w:style>
  <w:style w:type="paragraph" w:styleId="TOC4">
    <w:name w:val="toc 4"/>
    <w:basedOn w:val="Normal"/>
    <w:next w:val="Normal"/>
    <w:autoRedefine/>
    <w:semiHidden/>
    <w:rsid w:val="003E4008"/>
    <w:pPr>
      <w:tabs>
        <w:tab w:val="left" w:leader="dot" w:pos="8820"/>
      </w:tabs>
      <w:ind w:left="1980"/>
    </w:pPr>
    <w:rPr>
      <w:b/>
      <w:noProof/>
      <w:szCs w:val="20"/>
    </w:rPr>
  </w:style>
  <w:style w:type="paragraph" w:styleId="TOC5">
    <w:name w:val="toc 5"/>
    <w:basedOn w:val="Normal"/>
    <w:next w:val="Normal"/>
    <w:autoRedefine/>
    <w:semiHidden/>
    <w:rsid w:val="003E4008"/>
    <w:pPr>
      <w:tabs>
        <w:tab w:val="left" w:pos="8640"/>
      </w:tabs>
      <w:ind w:left="864"/>
    </w:pPr>
  </w:style>
  <w:style w:type="paragraph" w:styleId="TOC6">
    <w:name w:val="toc 6"/>
    <w:basedOn w:val="Normal"/>
    <w:next w:val="Normal"/>
    <w:autoRedefine/>
    <w:semiHidden/>
    <w:rsid w:val="003E4008"/>
    <w:pPr>
      <w:tabs>
        <w:tab w:val="left" w:pos="8640"/>
      </w:tabs>
      <w:ind w:left="1008"/>
    </w:pPr>
  </w:style>
  <w:style w:type="paragraph" w:styleId="TOC7">
    <w:name w:val="toc 7"/>
    <w:basedOn w:val="Normal"/>
    <w:next w:val="Normal"/>
    <w:autoRedefine/>
    <w:semiHidden/>
    <w:rsid w:val="003E4008"/>
    <w:pPr>
      <w:tabs>
        <w:tab w:val="left" w:pos="8640"/>
      </w:tabs>
      <w:ind w:left="1152"/>
    </w:pPr>
  </w:style>
  <w:style w:type="paragraph" w:styleId="TOC8">
    <w:name w:val="toc 8"/>
    <w:basedOn w:val="Normal"/>
    <w:next w:val="Normal"/>
    <w:autoRedefine/>
    <w:semiHidden/>
    <w:rsid w:val="003E4008"/>
    <w:pPr>
      <w:ind w:left="1296"/>
    </w:pPr>
  </w:style>
  <w:style w:type="paragraph" w:styleId="TOC9">
    <w:name w:val="toc 9"/>
    <w:basedOn w:val="Normal"/>
    <w:next w:val="Normal"/>
    <w:autoRedefine/>
    <w:semiHidden/>
    <w:rsid w:val="003E4008"/>
    <w:pPr>
      <w:ind w:left="1440"/>
    </w:pPr>
  </w:style>
  <w:style w:type="character" w:styleId="Hyperlink">
    <w:name w:val="Hyperlink"/>
    <w:rsid w:val="003E4008"/>
    <w:rPr>
      <w:rFonts w:ascii="Verdana" w:hAnsi="Verdana"/>
      <w:color w:val="0000FF"/>
      <w:sz w:val="20"/>
      <w:u w:val="single"/>
    </w:rPr>
  </w:style>
  <w:style w:type="paragraph" w:customStyle="1" w:styleId="HiddenInstructions">
    <w:name w:val="Hidden Instructions"/>
    <w:basedOn w:val="Normal"/>
    <w:next w:val="Normal"/>
    <w:rsid w:val="003E4008"/>
    <w:rPr>
      <w:i/>
      <w:vanish/>
      <w:color w:val="3366FF"/>
    </w:rPr>
  </w:style>
  <w:style w:type="paragraph" w:styleId="ListBullet">
    <w:name w:val="List Bullet"/>
    <w:basedOn w:val="Normal"/>
    <w:autoRedefine/>
    <w:rsid w:val="003E4008"/>
    <w:pPr>
      <w:numPr>
        <w:numId w:val="1"/>
      </w:numPr>
    </w:pPr>
  </w:style>
  <w:style w:type="paragraph" w:styleId="ListBullet3">
    <w:name w:val="List Bullet 3"/>
    <w:basedOn w:val="Normal"/>
    <w:autoRedefine/>
    <w:rsid w:val="003E4008"/>
    <w:pPr>
      <w:numPr>
        <w:numId w:val="2"/>
      </w:numPr>
    </w:pPr>
    <w:rPr>
      <w:rFonts w:ascii="Wingdings" w:hAnsi="Wingdings"/>
      <w:sz w:val="12"/>
    </w:rPr>
  </w:style>
  <w:style w:type="paragraph" w:customStyle="1" w:styleId="PageHeader">
    <w:name w:val="PageHeader"/>
    <w:basedOn w:val="Normal"/>
    <w:rsid w:val="003E4008"/>
    <w:rPr>
      <w:rFonts w:ascii="Helvetica" w:hAnsi="Helvetica"/>
      <w:b/>
    </w:rPr>
  </w:style>
  <w:style w:type="character" w:styleId="PageNumber">
    <w:name w:val="page number"/>
    <w:basedOn w:val="DefaultParagraphFont"/>
    <w:rsid w:val="003E4008"/>
  </w:style>
  <w:style w:type="paragraph" w:customStyle="1" w:styleId="PageFooter">
    <w:name w:val="PageFooter"/>
    <w:basedOn w:val="Normal"/>
    <w:rsid w:val="003E4008"/>
    <w:rPr>
      <w:sz w:val="16"/>
    </w:rPr>
  </w:style>
  <w:style w:type="paragraph" w:styleId="Caption">
    <w:name w:val="caption"/>
    <w:basedOn w:val="Normal"/>
    <w:next w:val="Normal"/>
    <w:qFormat/>
    <w:rsid w:val="003E4008"/>
    <w:pPr>
      <w:keepNext/>
    </w:pPr>
    <w:rPr>
      <w:b/>
      <w:bCs/>
      <w:szCs w:val="20"/>
    </w:rPr>
  </w:style>
  <w:style w:type="paragraph" w:customStyle="1" w:styleId="TableListBulletIndent">
    <w:name w:val="Table List Bullet Indent"/>
    <w:basedOn w:val="Normal"/>
    <w:rsid w:val="003E4008"/>
    <w:pPr>
      <w:numPr>
        <w:numId w:val="6"/>
      </w:numPr>
    </w:pPr>
    <w:rPr>
      <w:sz w:val="16"/>
    </w:rPr>
  </w:style>
  <w:style w:type="paragraph" w:styleId="Title">
    <w:name w:val="Title"/>
    <w:basedOn w:val="Normal"/>
    <w:link w:val="TitleChar"/>
    <w:qFormat/>
    <w:rsid w:val="003E4008"/>
    <w:pPr>
      <w:jc w:val="right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E4008"/>
    <w:rPr>
      <w:rFonts w:ascii="Verdana" w:eastAsia="Times New Roman" w:hAnsi="Verdana" w:cs="Arial"/>
      <w:b/>
      <w:bCs/>
      <w:kern w:val="28"/>
      <w:sz w:val="36"/>
      <w:szCs w:val="32"/>
    </w:rPr>
  </w:style>
  <w:style w:type="paragraph" w:styleId="Subtitle">
    <w:name w:val="Subtitle"/>
    <w:basedOn w:val="Normal"/>
    <w:link w:val="SubtitleChar"/>
    <w:qFormat/>
    <w:rsid w:val="003E4008"/>
    <w:pPr>
      <w:jc w:val="right"/>
    </w:pPr>
    <w:rPr>
      <w:rFonts w:cs="Arial"/>
      <w:b/>
      <w:sz w:val="28"/>
    </w:rPr>
  </w:style>
  <w:style w:type="character" w:customStyle="1" w:styleId="SubtitleChar">
    <w:name w:val="Subtitle Char"/>
    <w:basedOn w:val="DefaultParagraphFont"/>
    <w:link w:val="Subtitle"/>
    <w:rsid w:val="003E4008"/>
    <w:rPr>
      <w:rFonts w:ascii="Verdana" w:eastAsia="Times New Roman" w:hAnsi="Verdana" w:cs="Arial"/>
      <w:b/>
      <w:sz w:val="28"/>
      <w:szCs w:val="24"/>
    </w:rPr>
  </w:style>
  <w:style w:type="paragraph" w:styleId="BlockText">
    <w:name w:val="Block Text"/>
    <w:basedOn w:val="Normal"/>
    <w:rsid w:val="003E4008"/>
    <w:pPr>
      <w:spacing w:after="120"/>
      <w:ind w:left="1440" w:right="1440"/>
    </w:pPr>
  </w:style>
  <w:style w:type="paragraph" w:customStyle="1" w:styleId="TableBodyNormal">
    <w:name w:val="TableBodyNormal"/>
    <w:basedOn w:val="Normal"/>
    <w:rsid w:val="003E4008"/>
    <w:rPr>
      <w:szCs w:val="20"/>
    </w:rPr>
  </w:style>
  <w:style w:type="paragraph" w:customStyle="1" w:styleId="TableBodyHeadingNumber">
    <w:name w:val="TableBodyHeadingNumber"/>
    <w:basedOn w:val="TableBodyNormal"/>
    <w:rsid w:val="003E4008"/>
    <w:pPr>
      <w:numPr>
        <w:numId w:val="7"/>
      </w:numPr>
      <w:jc w:val="center"/>
    </w:pPr>
    <w:rPr>
      <w:b/>
      <w:bCs/>
      <w:i/>
      <w:iCs/>
    </w:rPr>
  </w:style>
  <w:style w:type="paragraph" w:customStyle="1" w:styleId="TableBodyNumber">
    <w:name w:val="TableBodyNumber"/>
    <w:basedOn w:val="TableBodyNormal"/>
    <w:rsid w:val="003E4008"/>
    <w:pPr>
      <w:numPr>
        <w:ilvl w:val="1"/>
        <w:numId w:val="7"/>
      </w:numPr>
      <w:jc w:val="center"/>
    </w:pPr>
    <w:rPr>
      <w:bCs/>
      <w:i/>
      <w:iCs/>
    </w:rPr>
  </w:style>
  <w:style w:type="character" w:styleId="FollowedHyperlink">
    <w:name w:val="FollowedHyperlink"/>
    <w:uiPriority w:val="99"/>
    <w:rsid w:val="003E4008"/>
    <w:rPr>
      <w:rFonts w:ascii="Verdana" w:hAnsi="Verdana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3E40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008"/>
    <w:rPr>
      <w:rFonts w:ascii="Verdana" w:eastAsia="Times New Roman" w:hAnsi="Verdana" w:cs="Times New Roman"/>
      <w:sz w:val="20"/>
      <w:szCs w:val="24"/>
    </w:rPr>
  </w:style>
  <w:style w:type="paragraph" w:customStyle="1" w:styleId="HeadingNONum1">
    <w:name w:val="HeadingNONum 1"/>
    <w:basedOn w:val="Heading1"/>
    <w:next w:val="Normal"/>
    <w:rsid w:val="003E4008"/>
    <w:pPr>
      <w:numPr>
        <w:numId w:val="0"/>
      </w:numPr>
      <w:ind w:hanging="360"/>
    </w:pPr>
  </w:style>
  <w:style w:type="paragraph" w:customStyle="1" w:styleId="HeadingNONum2">
    <w:name w:val="HeadingNONum 2"/>
    <w:basedOn w:val="Heading2"/>
    <w:next w:val="Normal"/>
    <w:rsid w:val="003E4008"/>
    <w:pPr>
      <w:numPr>
        <w:ilvl w:val="0"/>
        <w:numId w:val="0"/>
      </w:numPr>
      <w:ind w:left="-360"/>
    </w:pPr>
  </w:style>
  <w:style w:type="paragraph" w:customStyle="1" w:styleId="HeadingNoNum3">
    <w:name w:val="HeadingNoNum 3"/>
    <w:basedOn w:val="Heading3"/>
    <w:next w:val="Normal"/>
    <w:rsid w:val="003E4008"/>
    <w:pPr>
      <w:numPr>
        <w:ilvl w:val="0"/>
        <w:numId w:val="0"/>
      </w:numPr>
    </w:pPr>
  </w:style>
  <w:style w:type="paragraph" w:customStyle="1" w:styleId="HeadingNonTOC">
    <w:name w:val="HeadingNonTOC"/>
    <w:basedOn w:val="TOC1"/>
    <w:next w:val="Normal"/>
    <w:rsid w:val="003E4008"/>
  </w:style>
  <w:style w:type="paragraph" w:styleId="Footer">
    <w:name w:val="footer"/>
    <w:basedOn w:val="Normal"/>
    <w:link w:val="FooterChar"/>
    <w:uiPriority w:val="99"/>
    <w:rsid w:val="003E4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008"/>
    <w:rPr>
      <w:rFonts w:ascii="Verdana" w:eastAsia="Times New Roman" w:hAnsi="Verdana" w:cs="Times New Roman"/>
      <w:sz w:val="20"/>
      <w:szCs w:val="24"/>
    </w:rPr>
  </w:style>
  <w:style w:type="paragraph" w:customStyle="1" w:styleId="PageHeader0">
    <w:name w:val="Page Header"/>
    <w:basedOn w:val="Normal"/>
    <w:rsid w:val="003E4008"/>
    <w:pPr>
      <w:spacing w:before="640"/>
      <w:ind w:right="-630"/>
      <w:jc w:val="right"/>
    </w:pPr>
    <w:rPr>
      <w:b/>
      <w:bCs/>
      <w:sz w:val="28"/>
    </w:rPr>
  </w:style>
  <w:style w:type="paragraph" w:customStyle="1" w:styleId="Default">
    <w:name w:val="Default"/>
    <w:rsid w:val="003E400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4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0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008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008"/>
    <w:rPr>
      <w:rFonts w:ascii="Verdana" w:eastAsia="Times New Roman" w:hAnsi="Verdan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400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E4008"/>
  </w:style>
  <w:style w:type="paragraph" w:customStyle="1" w:styleId="msonormal0">
    <w:name w:val="msonormal"/>
    <w:basedOn w:val="Normal"/>
    <w:rsid w:val="003E400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3E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table" w:styleId="TableGrid">
    <w:name w:val="Table Grid"/>
    <w:basedOn w:val="TableNormal"/>
    <w:rsid w:val="003E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1worldsync.com/trading-partners/usd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1worldsync.com/trading-partners/usda/" TargetMode="External"/><Relationship Id="rId10" Type="http://schemas.openxmlformats.org/officeDocument/2006/relationships/hyperlink" Target="mailto:usdabfpd@ars.usd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C76D-4C22-435A-8AB8-22E979C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Freda</dc:creator>
  <cp:keywords/>
  <dc:description/>
  <cp:lastModifiedBy>Nathan Baker</cp:lastModifiedBy>
  <cp:revision>7</cp:revision>
  <cp:lastPrinted>2019-11-19T15:40:00Z</cp:lastPrinted>
  <dcterms:created xsi:type="dcterms:W3CDTF">2024-05-15T14:12:00Z</dcterms:created>
  <dcterms:modified xsi:type="dcterms:W3CDTF">2024-05-15T17:48:00Z</dcterms:modified>
</cp:coreProperties>
</file>