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9AA2" w14:textId="2FA84641" w:rsidR="007317C8" w:rsidRDefault="004533BB">
      <w:r>
        <w:rPr>
          <w:noProof/>
        </w:rPr>
        <w:drawing>
          <wp:inline distT="0" distB="0" distL="0" distR="0" wp14:anchorId="2DC091F6" wp14:editId="4FAC5FEF">
            <wp:extent cx="1438275" cy="266700"/>
            <wp:effectExtent l="0" t="0" r="9525" b="0"/>
            <wp:docPr id="5" name="Picture 1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D4F21" w14:textId="77777777" w:rsidR="004533BB" w:rsidRDefault="004533BB" w:rsidP="004533BB">
      <w:pPr>
        <w:pStyle w:val="BodyText"/>
        <w:spacing w:before="69"/>
        <w:rPr>
          <w:b/>
          <w:sz w:val="24"/>
        </w:rPr>
      </w:pPr>
    </w:p>
    <w:p w14:paraId="16D17EE8" w14:textId="77777777" w:rsidR="004533BB" w:rsidRDefault="004533BB" w:rsidP="004533BB">
      <w:pPr>
        <w:ind w:left="640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TABLE</w:t>
      </w:r>
      <w:r>
        <w:rPr>
          <w:rFonts w:ascii="Verdana"/>
          <w:b/>
          <w:spacing w:val="-3"/>
          <w:sz w:val="24"/>
        </w:rPr>
        <w:t xml:space="preserve"> </w:t>
      </w:r>
      <w:r>
        <w:rPr>
          <w:rFonts w:ascii="Verdana"/>
          <w:b/>
          <w:sz w:val="24"/>
        </w:rPr>
        <w:t>OF</w:t>
      </w:r>
      <w:r>
        <w:rPr>
          <w:rFonts w:ascii="Verdana"/>
          <w:b/>
          <w:spacing w:val="-3"/>
          <w:sz w:val="24"/>
        </w:rPr>
        <w:t xml:space="preserve"> </w:t>
      </w:r>
      <w:r>
        <w:rPr>
          <w:rFonts w:ascii="Verdana"/>
          <w:b/>
          <w:spacing w:val="-2"/>
          <w:sz w:val="24"/>
        </w:rPr>
        <w:t>CONTENTS</w:t>
      </w:r>
    </w:p>
    <w:sdt>
      <w:sdtPr>
        <w:id w:val="-1050603378"/>
        <w:docPartObj>
          <w:docPartGallery w:val="Table of Contents"/>
          <w:docPartUnique/>
        </w:docPartObj>
      </w:sdtPr>
      <w:sdtContent>
        <w:p w14:paraId="7DFE3C8E" w14:textId="77777777" w:rsidR="004533BB" w:rsidRDefault="00000000" w:rsidP="004533BB">
          <w:pPr>
            <w:pStyle w:val="TOC1"/>
            <w:numPr>
              <w:ilvl w:val="0"/>
              <w:numId w:val="2"/>
            </w:numPr>
            <w:tabs>
              <w:tab w:val="left" w:pos="1180"/>
              <w:tab w:val="right" w:leader="dot" w:pos="9794"/>
            </w:tabs>
            <w:spacing w:before="728"/>
            <w:rPr>
              <w:b w:val="0"/>
            </w:rPr>
          </w:pPr>
          <w:hyperlink w:anchor="_bookmark0" w:history="1">
            <w:r w:rsidR="004533BB">
              <w:t>ACXION DATA</w:t>
            </w:r>
            <w:r w:rsidR="004533BB">
              <w:rPr>
                <w:spacing w:val="-4"/>
              </w:rPr>
              <w:t xml:space="preserve"> </w:t>
            </w:r>
            <w:r w:rsidR="004533BB">
              <w:t>SYNCHRONIZATION</w:t>
            </w:r>
            <w:r w:rsidR="004533BB">
              <w:rPr>
                <w:spacing w:val="-2"/>
              </w:rPr>
              <w:t xml:space="preserve"> INFORMATION</w:t>
            </w:r>
            <w:r w:rsidR="004533BB">
              <w:tab/>
            </w:r>
            <w:r w:rsidR="004533BB">
              <w:rPr>
                <w:b w:val="0"/>
                <w:spacing w:val="-10"/>
              </w:rPr>
              <w:t>4</w:t>
            </w:r>
          </w:hyperlink>
        </w:p>
        <w:p w14:paraId="1D660F38" w14:textId="77777777" w:rsidR="004533BB" w:rsidRDefault="00000000" w:rsidP="004533BB">
          <w:pPr>
            <w:pStyle w:val="TOC2"/>
            <w:numPr>
              <w:ilvl w:val="1"/>
              <w:numId w:val="2"/>
            </w:numPr>
            <w:tabs>
              <w:tab w:val="left" w:pos="1900"/>
              <w:tab w:val="right" w:leader="dot" w:pos="9794"/>
            </w:tabs>
            <w:spacing w:before="244"/>
          </w:pPr>
          <w:hyperlink w:anchor="_bookmark1" w:history="1">
            <w:r w:rsidR="004533BB">
              <w:t>Primary</w:t>
            </w:r>
            <w:r w:rsidR="004533BB">
              <w:rPr>
                <w:spacing w:val="-5"/>
              </w:rPr>
              <w:t xml:space="preserve"> </w:t>
            </w:r>
            <w:r w:rsidR="004533BB">
              <w:t>Data</w:t>
            </w:r>
            <w:r w:rsidR="004533BB">
              <w:rPr>
                <w:spacing w:val="-3"/>
              </w:rPr>
              <w:t xml:space="preserve"> </w:t>
            </w:r>
            <w:r w:rsidR="004533BB">
              <w:t>Synchronization</w:t>
            </w:r>
            <w:r w:rsidR="004533BB">
              <w:rPr>
                <w:spacing w:val="-5"/>
              </w:rPr>
              <w:t xml:space="preserve"> </w:t>
            </w:r>
            <w:r w:rsidR="004533BB">
              <w:rPr>
                <w:spacing w:val="-2"/>
              </w:rPr>
              <w:t>Contact</w:t>
            </w:r>
            <w:r w:rsidR="004533BB">
              <w:tab/>
            </w:r>
            <w:r w:rsidR="004533BB">
              <w:rPr>
                <w:spacing w:val="-10"/>
              </w:rPr>
              <w:t>4</w:t>
            </w:r>
          </w:hyperlink>
        </w:p>
        <w:p w14:paraId="6F62A617" w14:textId="7811B30D" w:rsidR="004533BB" w:rsidRDefault="00000000" w:rsidP="004533BB">
          <w:pPr>
            <w:pStyle w:val="TOC2"/>
            <w:numPr>
              <w:ilvl w:val="1"/>
              <w:numId w:val="2"/>
            </w:numPr>
            <w:tabs>
              <w:tab w:val="left" w:pos="1900"/>
              <w:tab w:val="right" w:leader="dot" w:pos="9794"/>
            </w:tabs>
          </w:pPr>
          <w:hyperlink w:anchor="_bookmark2" w:history="1">
            <w:r w:rsidR="004533BB">
              <w:t>A</w:t>
            </w:r>
            <w:r w:rsidR="00712FAE">
              <w:t>cxion</w:t>
            </w:r>
            <w:r w:rsidR="004533BB">
              <w:t xml:space="preserve"> GLN</w:t>
            </w:r>
            <w:r w:rsidR="004533BB">
              <w:rPr>
                <w:spacing w:val="-3"/>
              </w:rPr>
              <w:t xml:space="preserve"> </w:t>
            </w:r>
            <w:r w:rsidR="004533BB">
              <w:t>To</w:t>
            </w:r>
            <w:r w:rsidR="004533BB">
              <w:rPr>
                <w:spacing w:val="-3"/>
              </w:rPr>
              <w:t xml:space="preserve"> </w:t>
            </w:r>
            <w:r w:rsidR="004533BB">
              <w:t>Publish</w:t>
            </w:r>
            <w:r w:rsidR="004533BB">
              <w:rPr>
                <w:spacing w:val="-4"/>
              </w:rPr>
              <w:t xml:space="preserve"> </w:t>
            </w:r>
            <w:r w:rsidR="004533BB">
              <w:rPr>
                <w:spacing w:val="-5"/>
              </w:rPr>
              <w:t>To</w:t>
            </w:r>
            <w:r w:rsidR="004533BB">
              <w:tab/>
            </w:r>
            <w:r w:rsidR="004533BB">
              <w:rPr>
                <w:spacing w:val="-10"/>
              </w:rPr>
              <w:t>4</w:t>
            </w:r>
          </w:hyperlink>
        </w:p>
        <w:p w14:paraId="368ABCE3" w14:textId="77777777" w:rsidR="004533BB" w:rsidRDefault="00000000" w:rsidP="004533BB">
          <w:pPr>
            <w:pStyle w:val="TOC1"/>
            <w:numPr>
              <w:ilvl w:val="0"/>
              <w:numId w:val="2"/>
            </w:numPr>
            <w:tabs>
              <w:tab w:val="left" w:pos="1180"/>
              <w:tab w:val="right" w:leader="dot" w:pos="9794"/>
            </w:tabs>
            <w:spacing w:before="487"/>
            <w:rPr>
              <w:b w:val="0"/>
            </w:rPr>
          </w:pPr>
          <w:hyperlink w:anchor="_bookmark3" w:history="1">
            <w:r w:rsidR="004533BB">
              <w:t>STEPS</w:t>
            </w:r>
            <w:r w:rsidR="004533BB">
              <w:rPr>
                <w:spacing w:val="-6"/>
              </w:rPr>
              <w:t xml:space="preserve"> </w:t>
            </w:r>
            <w:r w:rsidR="004533BB">
              <w:t>TO</w:t>
            </w:r>
            <w:r w:rsidR="004533BB">
              <w:rPr>
                <w:spacing w:val="-1"/>
              </w:rPr>
              <w:t xml:space="preserve"> </w:t>
            </w:r>
            <w:r w:rsidR="004533BB">
              <w:t>BEGIN</w:t>
            </w:r>
            <w:r w:rsidR="004533BB">
              <w:rPr>
                <w:spacing w:val="-2"/>
              </w:rPr>
              <w:t xml:space="preserve"> </w:t>
            </w:r>
            <w:r w:rsidR="004533BB">
              <w:t>SYNCING</w:t>
            </w:r>
            <w:r w:rsidR="004533BB">
              <w:rPr>
                <w:spacing w:val="-3"/>
              </w:rPr>
              <w:t xml:space="preserve"> </w:t>
            </w:r>
            <w:r w:rsidR="004533BB">
              <w:t>YOUR</w:t>
            </w:r>
            <w:r w:rsidR="004533BB">
              <w:rPr>
                <w:spacing w:val="-3"/>
              </w:rPr>
              <w:t xml:space="preserve"> </w:t>
            </w:r>
            <w:r w:rsidR="004533BB">
              <w:t>DATA</w:t>
            </w:r>
            <w:r w:rsidR="004533BB">
              <w:rPr>
                <w:spacing w:val="-2"/>
              </w:rPr>
              <w:t xml:space="preserve"> </w:t>
            </w:r>
            <w:r w:rsidR="004533BB">
              <w:t xml:space="preserve">WITH </w:t>
            </w:r>
            <w:r w:rsidR="004533BB">
              <w:rPr>
                <w:spacing w:val="-2"/>
              </w:rPr>
              <w:t>ACXION</w:t>
            </w:r>
            <w:r w:rsidR="004533BB">
              <w:tab/>
            </w:r>
            <w:r w:rsidR="004533BB">
              <w:rPr>
                <w:b w:val="0"/>
                <w:spacing w:val="-10"/>
              </w:rPr>
              <w:t>5</w:t>
            </w:r>
          </w:hyperlink>
        </w:p>
        <w:p w14:paraId="037D261D" w14:textId="77777777" w:rsidR="004533BB" w:rsidRDefault="00000000" w:rsidP="004533BB">
          <w:pPr>
            <w:pStyle w:val="TOC1"/>
            <w:numPr>
              <w:ilvl w:val="0"/>
              <w:numId w:val="2"/>
            </w:numPr>
            <w:tabs>
              <w:tab w:val="left" w:pos="1180"/>
              <w:tab w:val="right" w:leader="dot" w:pos="9794"/>
            </w:tabs>
            <w:rPr>
              <w:b w:val="0"/>
            </w:rPr>
          </w:pPr>
          <w:hyperlink w:anchor="_bookmark4" w:history="1">
            <w:r w:rsidR="004533BB">
              <w:t>ATTRIBUTE</w:t>
            </w:r>
            <w:r w:rsidR="004533BB">
              <w:rPr>
                <w:spacing w:val="-5"/>
              </w:rPr>
              <w:t xml:space="preserve"> </w:t>
            </w:r>
            <w:r w:rsidR="004533BB">
              <w:rPr>
                <w:spacing w:val="-2"/>
              </w:rPr>
              <w:t>REQUIREMENTS</w:t>
            </w:r>
            <w:r w:rsidR="004533BB">
              <w:tab/>
            </w:r>
            <w:r w:rsidR="004533BB">
              <w:rPr>
                <w:b w:val="0"/>
                <w:spacing w:val="-10"/>
              </w:rPr>
              <w:t>7</w:t>
            </w:r>
          </w:hyperlink>
        </w:p>
      </w:sdtContent>
    </w:sdt>
    <w:p w14:paraId="732BCB3F" w14:textId="77777777" w:rsidR="004533BB" w:rsidRDefault="004533BB" w:rsidP="004533BB">
      <w:pPr>
        <w:sectPr w:rsidR="004533BB">
          <w:pgSz w:w="12240" w:h="15840"/>
          <w:pgMar w:top="2080" w:right="1020" w:bottom="1340" w:left="620" w:header="1361" w:footer="1150" w:gutter="0"/>
          <w:cols w:space="720"/>
        </w:sectPr>
      </w:pPr>
    </w:p>
    <w:p w14:paraId="5C2F9EAE" w14:textId="5D77F840" w:rsidR="004533BB" w:rsidRDefault="004533BB" w:rsidP="004533BB">
      <w:pPr>
        <w:pStyle w:val="Heading1"/>
        <w:tabs>
          <w:tab w:val="left" w:pos="640"/>
        </w:tabs>
        <w:ind w:left="99" w:firstLine="0"/>
      </w:pPr>
      <w:bookmarkStart w:id="0" w:name="_bookmark0"/>
      <w:bookmarkEnd w:id="0"/>
      <w:r>
        <w:rPr>
          <w:noProof/>
        </w:rPr>
        <w:lastRenderedPageBreak/>
        <w:drawing>
          <wp:inline distT="0" distB="0" distL="0" distR="0" wp14:anchorId="2CF38E2B" wp14:editId="16A1D660">
            <wp:extent cx="1438275" cy="266700"/>
            <wp:effectExtent l="0" t="0" r="9525" b="0"/>
            <wp:docPr id="2084582743" name="Picture 1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87AA" w14:textId="44106B7C" w:rsidR="004533BB" w:rsidRDefault="004533BB" w:rsidP="004533BB">
      <w:pPr>
        <w:pStyle w:val="Heading1"/>
        <w:tabs>
          <w:tab w:val="left" w:pos="640"/>
        </w:tabs>
        <w:ind w:left="99" w:firstLine="0"/>
      </w:pPr>
    </w:p>
    <w:p w14:paraId="44F84F03" w14:textId="77777777" w:rsidR="004533BB" w:rsidRDefault="004533BB" w:rsidP="004533BB">
      <w:pPr>
        <w:pStyle w:val="Heading1"/>
        <w:tabs>
          <w:tab w:val="left" w:pos="640"/>
        </w:tabs>
        <w:ind w:left="99" w:firstLine="0"/>
      </w:pPr>
    </w:p>
    <w:p w14:paraId="7221303C" w14:textId="70E3548D" w:rsidR="004533BB" w:rsidRDefault="004533BB" w:rsidP="004533BB">
      <w:pPr>
        <w:pStyle w:val="Heading1"/>
        <w:tabs>
          <w:tab w:val="left" w:pos="640"/>
        </w:tabs>
        <w:ind w:left="99" w:firstLine="0"/>
      </w:pPr>
      <w:r>
        <w:t>ACXION DATA</w:t>
      </w:r>
      <w:r>
        <w:rPr>
          <w:spacing w:val="-4"/>
        </w:rPr>
        <w:t xml:space="preserve"> </w:t>
      </w:r>
      <w:r>
        <w:t>SYNCHRONIZATION</w:t>
      </w:r>
      <w:r>
        <w:rPr>
          <w:spacing w:val="-2"/>
        </w:rPr>
        <w:t xml:space="preserve"> INFORMATION</w:t>
      </w:r>
    </w:p>
    <w:p w14:paraId="7E4473D7" w14:textId="77777777" w:rsidR="004533BB" w:rsidRDefault="004533BB" w:rsidP="004533BB">
      <w:pPr>
        <w:pStyle w:val="BodyText"/>
        <w:spacing w:before="192"/>
        <w:rPr>
          <w:b/>
          <w:sz w:val="24"/>
        </w:rPr>
      </w:pPr>
    </w:p>
    <w:p w14:paraId="231CFDA9" w14:textId="77777777" w:rsidR="004533BB" w:rsidRDefault="004533BB" w:rsidP="004533BB">
      <w:pPr>
        <w:pStyle w:val="Heading2"/>
        <w:numPr>
          <w:ilvl w:val="1"/>
          <w:numId w:val="1"/>
        </w:numPr>
        <w:tabs>
          <w:tab w:val="left" w:pos="1540"/>
        </w:tabs>
        <w:ind w:left="1900" w:hanging="1080"/>
      </w:pPr>
      <w:bookmarkStart w:id="1" w:name="_bookmark1"/>
      <w:bookmarkEnd w:id="1"/>
      <w:r>
        <w:t>Primary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Synchronization</w:t>
      </w:r>
      <w:r>
        <w:rPr>
          <w:spacing w:val="-4"/>
        </w:rPr>
        <w:t xml:space="preserve"> </w:t>
      </w:r>
      <w:r>
        <w:rPr>
          <w:spacing w:val="-2"/>
        </w:rPr>
        <w:t>Contact</w:t>
      </w:r>
    </w:p>
    <w:p w14:paraId="2A3C0E4B" w14:textId="77777777" w:rsidR="004533BB" w:rsidRDefault="004533BB" w:rsidP="004533BB">
      <w:pPr>
        <w:pStyle w:val="BodyText"/>
        <w:tabs>
          <w:tab w:val="left" w:pos="2260"/>
        </w:tabs>
        <w:spacing w:before="118"/>
        <w:ind w:left="820"/>
      </w:pPr>
      <w:r>
        <w:rPr>
          <w:spacing w:val="-2"/>
        </w:rPr>
        <w:t>Name:</w:t>
      </w:r>
      <w:r>
        <w:tab/>
        <w:t>Lori</w:t>
      </w:r>
      <w:r>
        <w:rPr>
          <w:spacing w:val="-5"/>
        </w:rPr>
        <w:t xml:space="preserve"> </w:t>
      </w:r>
      <w:r>
        <w:rPr>
          <w:spacing w:val="-2"/>
        </w:rPr>
        <w:t>Anderson</w:t>
      </w:r>
    </w:p>
    <w:p w14:paraId="5CFD1B2D" w14:textId="3EDBA66B" w:rsidR="004533BB" w:rsidRDefault="00712FAE" w:rsidP="004533BB">
      <w:pPr>
        <w:pStyle w:val="BodyText"/>
        <w:tabs>
          <w:tab w:val="left" w:pos="2260"/>
        </w:tabs>
        <w:spacing w:before="2" w:line="243" w:lineRule="exact"/>
        <w:ind w:left="820"/>
      </w:pPr>
      <w:r>
        <w:rPr>
          <w:spacing w:val="-2"/>
        </w:rPr>
        <w:t>Cell</w:t>
      </w:r>
      <w:r w:rsidR="004533BB">
        <w:rPr>
          <w:spacing w:val="-2"/>
        </w:rPr>
        <w:t>:</w:t>
      </w:r>
      <w:r w:rsidR="004533BB">
        <w:tab/>
        <w:t>609.668.7720</w:t>
      </w:r>
    </w:p>
    <w:p w14:paraId="75087592" w14:textId="77777777" w:rsidR="004533BB" w:rsidRDefault="004533BB" w:rsidP="004533BB">
      <w:pPr>
        <w:pStyle w:val="BodyText"/>
        <w:tabs>
          <w:tab w:val="left" w:pos="2260"/>
          <w:tab w:val="left" w:pos="4470"/>
        </w:tabs>
        <w:spacing w:line="243" w:lineRule="exact"/>
        <w:ind w:left="820"/>
      </w:pPr>
      <w:r>
        <w:rPr>
          <w:spacing w:val="-2"/>
        </w:rPr>
        <w:t>Email:</w:t>
      </w:r>
      <w:r>
        <w:tab/>
      </w:r>
      <w:hyperlink r:id="rId6">
        <w:r>
          <w:rPr>
            <w:spacing w:val="-2"/>
          </w:rPr>
          <w:t>lorraine.anderson</w:t>
        </w:r>
      </w:hyperlink>
      <w:r>
        <w:rPr>
          <w:spacing w:val="-2"/>
        </w:rPr>
        <w:t>@acxion.com</w:t>
      </w:r>
    </w:p>
    <w:p w14:paraId="60935547" w14:textId="77777777" w:rsidR="004533BB" w:rsidRDefault="004533BB" w:rsidP="004533BB">
      <w:pPr>
        <w:pStyle w:val="BodyText"/>
      </w:pPr>
    </w:p>
    <w:p w14:paraId="0F3B6CB9" w14:textId="77777777" w:rsidR="004533BB" w:rsidRDefault="004533BB" w:rsidP="004533BB">
      <w:pPr>
        <w:pStyle w:val="BodyText"/>
        <w:spacing w:before="170"/>
      </w:pPr>
    </w:p>
    <w:p w14:paraId="75C6A635" w14:textId="77777777" w:rsidR="004533BB" w:rsidRDefault="004533BB" w:rsidP="004533BB">
      <w:pPr>
        <w:pStyle w:val="ListParagraph"/>
        <w:numPr>
          <w:ilvl w:val="1"/>
          <w:numId w:val="1"/>
        </w:numPr>
        <w:tabs>
          <w:tab w:val="left" w:pos="1540"/>
        </w:tabs>
        <w:ind w:hanging="1080"/>
        <w:rPr>
          <w:b/>
          <w:sz w:val="24"/>
        </w:rPr>
      </w:pPr>
      <w:bookmarkStart w:id="2" w:name="_bookmark2"/>
      <w:bookmarkEnd w:id="2"/>
      <w:r>
        <w:rPr>
          <w:b/>
          <w:sz w:val="24"/>
        </w:rPr>
        <w:t xml:space="preserve">Acxion </w:t>
      </w:r>
      <w:r>
        <w:rPr>
          <w:b/>
          <w:spacing w:val="-5"/>
          <w:sz w:val="24"/>
        </w:rPr>
        <w:t>GLN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Publish</w:t>
      </w:r>
      <w:r>
        <w:rPr>
          <w:b/>
          <w:spacing w:val="-5"/>
          <w:sz w:val="24"/>
        </w:rPr>
        <w:t xml:space="preserve"> To</w:t>
      </w:r>
    </w:p>
    <w:p w14:paraId="60E33783" w14:textId="77777777" w:rsidR="004533BB" w:rsidRDefault="004533BB" w:rsidP="004533BB">
      <w:pPr>
        <w:tabs>
          <w:tab w:val="left" w:pos="2260"/>
        </w:tabs>
        <w:spacing w:before="119"/>
        <w:ind w:left="820"/>
        <w:rPr>
          <w:b/>
          <w:sz w:val="24"/>
        </w:rPr>
      </w:pPr>
      <w:r>
        <w:rPr>
          <w:rFonts w:ascii="Verdana"/>
          <w:spacing w:val="-2"/>
          <w:sz w:val="20"/>
        </w:rPr>
        <w:t>Production:</w:t>
      </w:r>
      <w:r>
        <w:rPr>
          <w:rFonts w:ascii="Verdana"/>
          <w:sz w:val="20"/>
        </w:rPr>
        <w:tab/>
      </w:r>
      <w:r>
        <w:rPr>
          <w:b/>
          <w:spacing w:val="-2"/>
          <w:sz w:val="24"/>
        </w:rPr>
        <w:t>0867688000308</w:t>
      </w:r>
    </w:p>
    <w:p w14:paraId="07D58AF7" w14:textId="77777777" w:rsidR="004533BB" w:rsidRDefault="004533BB" w:rsidP="004533BB">
      <w:pPr>
        <w:spacing w:before="217"/>
        <w:rPr>
          <w:b/>
          <w:sz w:val="24"/>
        </w:rPr>
      </w:pPr>
    </w:p>
    <w:p w14:paraId="2640C833" w14:textId="77777777" w:rsidR="004533BB" w:rsidRDefault="004533BB" w:rsidP="004533BB">
      <w:pPr>
        <w:pStyle w:val="ListParagraph"/>
        <w:numPr>
          <w:ilvl w:val="1"/>
          <w:numId w:val="1"/>
        </w:numPr>
        <w:tabs>
          <w:tab w:val="left" w:pos="1542"/>
        </w:tabs>
        <w:ind w:left="1542" w:hanging="1082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Sync</w:t>
      </w:r>
      <w:r>
        <w:rPr>
          <w:b/>
          <w:spacing w:val="-2"/>
          <w:sz w:val="24"/>
        </w:rPr>
        <w:t xml:space="preserve"> Environment</w:t>
      </w:r>
    </w:p>
    <w:p w14:paraId="1E4D1549" w14:textId="77777777" w:rsidR="004533BB" w:rsidRDefault="004533BB" w:rsidP="004533BB">
      <w:pPr>
        <w:tabs>
          <w:tab w:val="left" w:pos="2260"/>
        </w:tabs>
        <w:spacing w:before="242"/>
        <w:ind w:left="820"/>
      </w:pPr>
      <w:r>
        <w:rPr>
          <w:rFonts w:ascii="Verdana"/>
          <w:sz w:val="20"/>
        </w:rPr>
        <w:t>Data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2"/>
          <w:sz w:val="20"/>
        </w:rPr>
        <w:t>Pool:</w:t>
      </w:r>
      <w:r>
        <w:rPr>
          <w:rFonts w:ascii="Verdana"/>
          <w:sz w:val="20"/>
        </w:rPr>
        <w:tab/>
      </w:r>
      <w:r>
        <w:rPr>
          <w:spacing w:val="-2"/>
        </w:rPr>
        <w:t>1WorldSync-SyncPDI</w:t>
      </w:r>
    </w:p>
    <w:p w14:paraId="659BF0C5" w14:textId="72F2DC58" w:rsidR="004533BB" w:rsidRDefault="004533BB"/>
    <w:p w14:paraId="077879AB" w14:textId="77777777" w:rsidR="004533BB" w:rsidRDefault="004533BB" w:rsidP="004533BB">
      <w:pPr>
        <w:pStyle w:val="Heading1"/>
        <w:numPr>
          <w:ilvl w:val="0"/>
          <w:numId w:val="1"/>
        </w:numPr>
        <w:tabs>
          <w:tab w:val="left" w:pos="640"/>
        </w:tabs>
        <w:ind w:left="1180" w:hanging="540"/>
      </w:pPr>
      <w:r>
        <w:t>STEPS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SYNCING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ACXION</w:t>
      </w:r>
    </w:p>
    <w:p w14:paraId="33E054D0" w14:textId="77777777" w:rsidR="004533BB" w:rsidRDefault="004533BB" w:rsidP="004533BB">
      <w:pPr>
        <w:pStyle w:val="Heading5"/>
        <w:spacing w:before="241"/>
      </w:pPr>
      <w:r>
        <w:rPr>
          <w:spacing w:val="-2"/>
        </w:rPr>
        <w:t>Implementation</w:t>
      </w:r>
      <w:r>
        <w:rPr>
          <w:spacing w:val="8"/>
        </w:rPr>
        <w:t xml:space="preserve"> </w:t>
      </w:r>
      <w:r>
        <w:rPr>
          <w:spacing w:val="-2"/>
        </w:rPr>
        <w:t>Steps</w:t>
      </w:r>
    </w:p>
    <w:p w14:paraId="4022722D" w14:textId="20175AE1" w:rsidR="004533BB" w:rsidRDefault="004533BB" w:rsidP="004533BB">
      <w:pPr>
        <w:pStyle w:val="ListParagraph"/>
        <w:numPr>
          <w:ilvl w:val="0"/>
          <w:numId w:val="3"/>
        </w:numPr>
        <w:tabs>
          <w:tab w:val="left" w:pos="1538"/>
          <w:tab w:val="left" w:pos="1540"/>
        </w:tabs>
        <w:spacing w:before="242"/>
        <w:ind w:right="260"/>
        <w:rPr>
          <w:sz w:val="20"/>
        </w:rPr>
      </w:pPr>
      <w:r>
        <w:rPr>
          <w:sz w:val="20"/>
        </w:rPr>
        <w:t>Review the attribute requirements for GDSN in Section 3 of this document. For the complete</w:t>
      </w:r>
      <w:r>
        <w:rPr>
          <w:spacing w:val="-6"/>
          <w:sz w:val="20"/>
        </w:rPr>
        <w:t xml:space="preserve"> </w:t>
      </w:r>
      <w:r>
        <w:rPr>
          <w:sz w:val="20"/>
        </w:rPr>
        <w:t>listing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GDSN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Acxion required</w:t>
      </w:r>
      <w:r>
        <w:rPr>
          <w:spacing w:val="-4"/>
          <w:sz w:val="20"/>
        </w:rPr>
        <w:t xml:space="preserve"> </w:t>
      </w:r>
      <w:r>
        <w:rPr>
          <w:sz w:val="20"/>
        </w:rPr>
        <w:t>attributes,</w:t>
      </w:r>
      <w:r>
        <w:rPr>
          <w:spacing w:val="-4"/>
          <w:sz w:val="20"/>
        </w:rPr>
        <w:t xml:space="preserve"> </w:t>
      </w:r>
      <w:r>
        <w:rPr>
          <w:sz w:val="20"/>
        </w:rPr>
        <w:t>refer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t xml:space="preserve">Acxion </w:t>
      </w:r>
      <w:hyperlink r:id="rId7">
        <w:r>
          <w:rPr>
            <w:color w:val="0000FF"/>
            <w:sz w:val="20"/>
            <w:u w:val="single" w:color="0000FF"/>
          </w:rPr>
          <w:t>Attribute Guide</w:t>
        </w:r>
      </w:hyperlink>
      <w:r>
        <w:rPr>
          <w:sz w:val="20"/>
        </w:rPr>
        <w:t>.</w:t>
      </w:r>
    </w:p>
    <w:p w14:paraId="0482EE2F" w14:textId="77777777" w:rsidR="004533BB" w:rsidRDefault="004533BB" w:rsidP="004533BB">
      <w:pPr>
        <w:pStyle w:val="ListParagraph"/>
        <w:numPr>
          <w:ilvl w:val="0"/>
          <w:numId w:val="3"/>
        </w:numPr>
        <w:tabs>
          <w:tab w:val="left" w:pos="1538"/>
          <w:tab w:val="left" w:pos="1540"/>
        </w:tabs>
        <w:spacing w:before="241"/>
        <w:ind w:right="376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accurate</w:t>
      </w:r>
      <w:r>
        <w:rPr>
          <w:spacing w:val="-5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data loaded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GDSN</w:t>
      </w:r>
      <w:r>
        <w:rPr>
          <w:spacing w:val="-4"/>
          <w:sz w:val="20"/>
        </w:rPr>
        <w:t xml:space="preserve"> </w:t>
      </w:r>
      <w:r>
        <w:rPr>
          <w:sz w:val="20"/>
        </w:rPr>
        <w:t>certified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pool and ensure it is ready for publicationin Production.</w:t>
      </w:r>
    </w:p>
    <w:p w14:paraId="2DF83FA4" w14:textId="77777777" w:rsidR="004533BB" w:rsidRDefault="004533BB" w:rsidP="004533BB">
      <w:pPr>
        <w:pStyle w:val="BodyText"/>
      </w:pPr>
    </w:p>
    <w:p w14:paraId="27AE43C2" w14:textId="77777777" w:rsidR="004533BB" w:rsidRDefault="004533BB" w:rsidP="004533BB">
      <w:pPr>
        <w:pStyle w:val="BodyText"/>
      </w:pPr>
    </w:p>
    <w:p w14:paraId="636A2066" w14:textId="77777777" w:rsidR="004533BB" w:rsidRDefault="004533BB" w:rsidP="004533BB">
      <w:pPr>
        <w:pStyle w:val="Heading5"/>
      </w:pPr>
      <w:r>
        <w:t>Publication</w:t>
      </w:r>
      <w:r>
        <w:rPr>
          <w:spacing w:val="-12"/>
        </w:rPr>
        <w:t xml:space="preserve"> </w:t>
      </w:r>
      <w:r>
        <w:rPr>
          <w:spacing w:val="-2"/>
        </w:rPr>
        <w:t>Steps</w:t>
      </w:r>
    </w:p>
    <w:p w14:paraId="7969C85C" w14:textId="77777777" w:rsidR="004533BB" w:rsidRDefault="004533BB" w:rsidP="004533BB">
      <w:pPr>
        <w:pStyle w:val="BodyText"/>
        <w:spacing w:before="1"/>
        <w:rPr>
          <w:b/>
        </w:rPr>
      </w:pPr>
    </w:p>
    <w:p w14:paraId="6A38736C" w14:textId="43D55943" w:rsidR="004533BB" w:rsidRDefault="00712FAE" w:rsidP="004533BB">
      <w:pPr>
        <w:pStyle w:val="ListParagraph"/>
        <w:numPr>
          <w:ilvl w:val="0"/>
          <w:numId w:val="3"/>
        </w:numPr>
        <w:tabs>
          <w:tab w:val="left" w:pos="1538"/>
          <w:tab w:val="left" w:pos="1540"/>
        </w:tabs>
        <w:ind w:right="503"/>
        <w:rPr>
          <w:sz w:val="20"/>
        </w:rPr>
      </w:pPr>
      <w:r>
        <w:rPr>
          <w:sz w:val="20"/>
        </w:rPr>
        <w:t>P</w:t>
      </w:r>
      <w:r w:rsidR="004533BB">
        <w:rPr>
          <w:sz w:val="20"/>
        </w:rPr>
        <w:t>ublish</w:t>
      </w:r>
      <w:r w:rsidR="004533BB">
        <w:rPr>
          <w:spacing w:val="-5"/>
          <w:sz w:val="20"/>
        </w:rPr>
        <w:t xml:space="preserve"> </w:t>
      </w:r>
      <w:r w:rsidR="004533BB">
        <w:rPr>
          <w:sz w:val="20"/>
        </w:rPr>
        <w:t>all</w:t>
      </w:r>
      <w:r w:rsidR="004533BB">
        <w:rPr>
          <w:spacing w:val="-3"/>
          <w:sz w:val="20"/>
        </w:rPr>
        <w:t xml:space="preserve"> </w:t>
      </w:r>
      <w:r w:rsidR="004533BB">
        <w:rPr>
          <w:sz w:val="20"/>
        </w:rPr>
        <w:t>products</w:t>
      </w:r>
      <w:r w:rsidR="004533BB">
        <w:rPr>
          <w:spacing w:val="-3"/>
          <w:sz w:val="20"/>
        </w:rPr>
        <w:t xml:space="preserve"> </w:t>
      </w:r>
      <w:r w:rsidR="004533BB">
        <w:rPr>
          <w:sz w:val="20"/>
        </w:rPr>
        <w:t>that the Supplier would like to make available to Acxion</w:t>
      </w:r>
      <w:r>
        <w:rPr>
          <w:sz w:val="20"/>
        </w:rPr>
        <w:t>’s</w:t>
      </w:r>
      <w:r w:rsidR="004533BB">
        <w:rPr>
          <w:sz w:val="20"/>
        </w:rPr>
        <w:t xml:space="preserve"> GLN </w:t>
      </w:r>
      <w:r w:rsidR="004533BB">
        <w:rPr>
          <w:rFonts w:ascii="Calibri"/>
          <w:b/>
          <w:sz w:val="24"/>
        </w:rPr>
        <w:t xml:space="preserve">0867688000308 </w:t>
      </w:r>
      <w:r w:rsidR="004533BB">
        <w:rPr>
          <w:sz w:val="20"/>
        </w:rPr>
        <w:t>in Production</w:t>
      </w:r>
      <w:r w:rsidR="004533BB">
        <w:rPr>
          <w:b/>
          <w:sz w:val="20"/>
        </w:rPr>
        <w:t>.</w:t>
      </w:r>
    </w:p>
    <w:p w14:paraId="12B0D5C5" w14:textId="77777777" w:rsidR="004533BB" w:rsidRDefault="004533BB" w:rsidP="004533BB">
      <w:pPr>
        <w:pStyle w:val="BodyText"/>
      </w:pPr>
    </w:p>
    <w:p w14:paraId="2505B0BF" w14:textId="77777777" w:rsidR="004533BB" w:rsidRDefault="004533BB" w:rsidP="004533BB">
      <w:pPr>
        <w:pStyle w:val="ListParagraph"/>
        <w:numPr>
          <w:ilvl w:val="0"/>
          <w:numId w:val="3"/>
        </w:numPr>
        <w:tabs>
          <w:tab w:val="left" w:pos="1538"/>
        </w:tabs>
        <w:ind w:left="1538" w:hanging="358"/>
        <w:rPr>
          <w:sz w:val="20"/>
        </w:rPr>
      </w:pP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4"/>
          <w:sz w:val="20"/>
        </w:rPr>
        <w:t xml:space="preserve"> </w:t>
      </w:r>
      <w:r>
        <w:rPr>
          <w:sz w:val="20"/>
        </w:rPr>
        <w:t>Suppliers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publish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“Initial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Load”.</w:t>
      </w:r>
    </w:p>
    <w:p w14:paraId="665A627B" w14:textId="0152DE1F" w:rsidR="004533BB" w:rsidRDefault="004533BB" w:rsidP="004533BB">
      <w:pPr>
        <w:pStyle w:val="ListParagraph"/>
        <w:numPr>
          <w:ilvl w:val="0"/>
          <w:numId w:val="3"/>
        </w:numPr>
        <w:tabs>
          <w:tab w:val="left" w:pos="1538"/>
          <w:tab w:val="left" w:pos="1540"/>
        </w:tabs>
        <w:spacing w:before="242"/>
        <w:ind w:right="447"/>
        <w:rPr>
          <w:sz w:val="20"/>
        </w:rPr>
      </w:pPr>
      <w:r>
        <w:rPr>
          <w:sz w:val="20"/>
        </w:rPr>
        <w:t>Investigate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respond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“Review”</w:t>
      </w:r>
      <w:r>
        <w:rPr>
          <w:spacing w:val="-4"/>
          <w:sz w:val="20"/>
        </w:rPr>
        <w:t xml:space="preserve"> </w:t>
      </w:r>
      <w:r>
        <w:rPr>
          <w:sz w:val="20"/>
        </w:rPr>
        <w:t>CIC</w:t>
      </w:r>
      <w:r>
        <w:rPr>
          <w:spacing w:val="-4"/>
          <w:sz w:val="20"/>
        </w:rPr>
        <w:t xml:space="preserve"> </w:t>
      </w:r>
      <w:r>
        <w:rPr>
          <w:sz w:val="20"/>
        </w:rPr>
        <w:t>responses.</w:t>
      </w:r>
      <w:r>
        <w:rPr>
          <w:spacing w:val="-1"/>
          <w:sz w:val="20"/>
        </w:rPr>
        <w:t xml:space="preserve"> </w:t>
      </w:r>
      <w:r>
        <w:rPr>
          <w:sz w:val="20"/>
        </w:rPr>
        <w:t>Acxion will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feedback on publications using the following method.</w:t>
      </w:r>
    </w:p>
    <w:p w14:paraId="3480F362" w14:textId="1F0A4A3D" w:rsidR="004533BB" w:rsidRDefault="00712FAE" w:rsidP="004533BB">
      <w:pPr>
        <w:pStyle w:val="BodyText"/>
        <w:spacing w:before="242"/>
      </w:pPr>
      <w:r>
        <w:rPr>
          <w:noProof/>
        </w:rPr>
        <w:lastRenderedPageBreak/>
        <w:drawing>
          <wp:inline distT="0" distB="0" distL="0" distR="0" wp14:anchorId="6E37B0A6" wp14:editId="6980AFB0">
            <wp:extent cx="1438275" cy="266700"/>
            <wp:effectExtent l="0" t="0" r="9525" b="0"/>
            <wp:docPr id="977212427" name="Picture 1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59A60" w14:textId="77777777" w:rsidR="00712FAE" w:rsidRDefault="00712FAE" w:rsidP="004533BB">
      <w:pPr>
        <w:pStyle w:val="BodyText"/>
        <w:spacing w:before="242"/>
      </w:pPr>
    </w:p>
    <w:p w14:paraId="5205C341" w14:textId="77777777" w:rsidR="004533BB" w:rsidRDefault="004533BB" w:rsidP="004533BB">
      <w:pPr>
        <w:pStyle w:val="Heading4"/>
      </w:pPr>
      <w:r>
        <w:rPr>
          <w:u w:val="single"/>
        </w:rPr>
        <w:t>Catalog</w:t>
      </w:r>
      <w:r>
        <w:rPr>
          <w:spacing w:val="-10"/>
          <w:u w:val="single"/>
        </w:rPr>
        <w:t xml:space="preserve"> </w:t>
      </w:r>
      <w:r>
        <w:rPr>
          <w:u w:val="single"/>
        </w:rPr>
        <w:t>Item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Confirmations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(CIC’s)</w:t>
      </w:r>
    </w:p>
    <w:p w14:paraId="4220677C" w14:textId="77777777" w:rsidR="004533BB" w:rsidRDefault="004533BB" w:rsidP="004533BB">
      <w:pPr>
        <w:pStyle w:val="BodyText"/>
        <w:spacing w:before="1"/>
        <w:rPr>
          <w:b/>
        </w:rPr>
      </w:pPr>
    </w:p>
    <w:p w14:paraId="702ED5D6" w14:textId="77777777" w:rsidR="004533BB" w:rsidRDefault="004533BB" w:rsidP="004533BB">
      <w:pPr>
        <w:pStyle w:val="BodyText"/>
        <w:spacing w:before="1"/>
        <w:ind w:left="1180" w:right="287"/>
      </w:pPr>
      <w:r>
        <w:t>Acxion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automatically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CIC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CIC sent will be based upon the following:</w:t>
      </w:r>
    </w:p>
    <w:p w14:paraId="4FCE721F" w14:textId="77777777" w:rsidR="004533BB" w:rsidRDefault="004533BB" w:rsidP="004533BB">
      <w:pPr>
        <w:pStyle w:val="Heading4"/>
        <w:spacing w:before="243"/>
      </w:pPr>
      <w:r>
        <w:t>CIC</w:t>
      </w:r>
      <w:r>
        <w:rPr>
          <w:spacing w:val="-1"/>
        </w:rPr>
        <w:t xml:space="preserve"> </w:t>
      </w:r>
      <w:r>
        <w:rPr>
          <w:spacing w:val="-2"/>
        </w:rPr>
        <w:t>Messages:</w:t>
      </w:r>
    </w:p>
    <w:p w14:paraId="3DFCE102" w14:textId="2BAE9ACA" w:rsidR="004533BB" w:rsidRDefault="004533BB" w:rsidP="004533BB">
      <w:pPr>
        <w:pStyle w:val="BodyText"/>
        <w:spacing w:before="242"/>
        <w:ind w:left="1180" w:right="287"/>
      </w:pPr>
      <w:r>
        <w:rPr>
          <w:b/>
        </w:rPr>
        <w:t>RECEIVED:</w:t>
      </w:r>
      <w:r>
        <w:rPr>
          <w:b/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Acxion GDSN validations. This response will typically be sent within a few hours after receiving the publication.</w:t>
      </w:r>
    </w:p>
    <w:p w14:paraId="2950EA16" w14:textId="77777777" w:rsidR="004533BB" w:rsidRDefault="004533BB" w:rsidP="004533BB">
      <w:pPr>
        <w:pStyle w:val="BodyText"/>
        <w:spacing w:before="2"/>
      </w:pPr>
    </w:p>
    <w:p w14:paraId="20311819" w14:textId="6474FF9D" w:rsidR="004533BB" w:rsidRDefault="004533BB" w:rsidP="004533BB">
      <w:pPr>
        <w:pStyle w:val="BodyText"/>
        <w:ind w:left="1180"/>
      </w:pPr>
      <w:r>
        <w:rPr>
          <w:b/>
        </w:rPr>
        <w:t xml:space="preserve">REVIEW: </w:t>
      </w:r>
      <w:r>
        <w:t>Product does not pass Acxion GDSN validations or product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Acxion audit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data discrepancies to be reviewed and addressed. Reason for Review status will be transmitted</w:t>
      </w:r>
    </w:p>
    <w:p w14:paraId="16764336" w14:textId="77777777" w:rsidR="004533BB" w:rsidRDefault="004533BB" w:rsidP="004533BB">
      <w:pPr>
        <w:sectPr w:rsidR="004533BB">
          <w:pgSz w:w="12240" w:h="15840"/>
          <w:pgMar w:top="2080" w:right="1020" w:bottom="1340" w:left="620" w:header="1361" w:footer="1150" w:gutter="0"/>
          <w:cols w:space="720"/>
        </w:sectPr>
      </w:pPr>
    </w:p>
    <w:p w14:paraId="560E8E38" w14:textId="77777777" w:rsidR="00712FAE" w:rsidRDefault="00712FAE" w:rsidP="004533BB">
      <w:pPr>
        <w:pStyle w:val="BodyText"/>
        <w:spacing w:before="70"/>
        <w:ind w:left="1180"/>
      </w:pPr>
    </w:p>
    <w:p w14:paraId="3B6CEFE7" w14:textId="3531E442" w:rsidR="00712FAE" w:rsidRDefault="00712FAE" w:rsidP="004533BB">
      <w:pPr>
        <w:pStyle w:val="BodyText"/>
        <w:spacing w:before="70"/>
        <w:ind w:left="1180"/>
      </w:pPr>
      <w:r>
        <w:rPr>
          <w:noProof/>
        </w:rPr>
        <w:drawing>
          <wp:inline distT="0" distB="0" distL="0" distR="0" wp14:anchorId="6AD95F7E" wp14:editId="303166A0">
            <wp:extent cx="1438275" cy="266700"/>
            <wp:effectExtent l="0" t="0" r="9525" b="0"/>
            <wp:docPr id="2003329860" name="Picture 1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C1CE4" w14:textId="222D3F48" w:rsidR="00712FAE" w:rsidRDefault="00712FAE" w:rsidP="004533BB">
      <w:pPr>
        <w:pStyle w:val="BodyText"/>
        <w:spacing w:before="70"/>
        <w:ind w:left="1180"/>
      </w:pPr>
    </w:p>
    <w:p w14:paraId="3CE16893" w14:textId="77777777" w:rsidR="00712FAE" w:rsidRDefault="00712FAE" w:rsidP="004533BB">
      <w:pPr>
        <w:pStyle w:val="BodyText"/>
        <w:spacing w:before="70"/>
        <w:ind w:left="1180"/>
      </w:pPr>
    </w:p>
    <w:p w14:paraId="51FD3712" w14:textId="0FD00C1A" w:rsidR="004533BB" w:rsidRDefault="004533BB" w:rsidP="004533BB">
      <w:pPr>
        <w:pStyle w:val="BodyText"/>
        <w:spacing w:before="70"/>
        <w:ind w:left="1180"/>
      </w:pPr>
      <w:r>
        <w:t>in</w:t>
      </w:r>
      <w:r>
        <w:rPr>
          <w:spacing w:val="-4"/>
        </w:rPr>
        <w:t xml:space="preserve"> </w:t>
      </w:r>
      <w:r>
        <w:t>CIC999.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Received message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resolve.</w:t>
      </w:r>
    </w:p>
    <w:p w14:paraId="7A36A02D" w14:textId="77777777" w:rsidR="004533BB" w:rsidRDefault="004533BB" w:rsidP="004533BB">
      <w:pPr>
        <w:pStyle w:val="BodyText"/>
      </w:pPr>
    </w:p>
    <w:p w14:paraId="1CABDB1B" w14:textId="1E4DD9F0" w:rsidR="004533BB" w:rsidRDefault="004533BB" w:rsidP="004533BB">
      <w:pPr>
        <w:pStyle w:val="BodyText"/>
        <w:ind w:left="1180"/>
      </w:pPr>
      <w:r>
        <w:rPr>
          <w:b/>
        </w:rPr>
        <w:t xml:space="preserve">SYNCHRONIZED: </w:t>
      </w:r>
      <w:r>
        <w:t>Product has been fully accepted and loaded into Acxion internal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occur.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sent after all validations and audits have been successfully completed.</w:t>
      </w:r>
    </w:p>
    <w:p w14:paraId="08015EEC" w14:textId="77777777" w:rsidR="004533BB" w:rsidRDefault="004533BB" w:rsidP="004533BB">
      <w:pPr>
        <w:pStyle w:val="BodyText"/>
      </w:pPr>
    </w:p>
    <w:p w14:paraId="37A33B7B" w14:textId="5BDDA2FC" w:rsidR="004533BB" w:rsidRDefault="004533BB" w:rsidP="004533BB">
      <w:pPr>
        <w:pStyle w:val="BodyText"/>
        <w:ind w:left="1180"/>
      </w:pPr>
      <w:r>
        <w:rPr>
          <w:b/>
        </w:rPr>
        <w:t>REJECTED:</w:t>
      </w:r>
      <w:r>
        <w:rPr>
          <w:b/>
          <w:spacing w:val="-6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de-listed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Acxion Sales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rPr>
          <w:spacing w:val="-2"/>
        </w:rPr>
        <w:t>Inc..</w:t>
      </w:r>
    </w:p>
    <w:p w14:paraId="69FC19D9" w14:textId="4DFF656D" w:rsidR="004533BB" w:rsidRDefault="004533BB"/>
    <w:p w14:paraId="59E2E6E1" w14:textId="70C02F3C" w:rsidR="0002056B" w:rsidRDefault="0002056B"/>
    <w:p w14:paraId="17E10769" w14:textId="2EE60F4D" w:rsidR="0002056B" w:rsidRDefault="0002056B"/>
    <w:p w14:paraId="7842C762" w14:textId="0CA21998" w:rsidR="0002056B" w:rsidRDefault="0002056B" w:rsidP="00371C5C">
      <w:pPr>
        <w:pStyle w:val="Heading1"/>
        <w:numPr>
          <w:ilvl w:val="0"/>
          <w:numId w:val="1"/>
        </w:numPr>
        <w:tabs>
          <w:tab w:val="left" w:pos="640"/>
        </w:tabs>
      </w:pPr>
      <w:r>
        <w:t>ATTRIBUTE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34E80359" w14:textId="77777777" w:rsidR="0002056B" w:rsidRDefault="0002056B" w:rsidP="0002056B">
      <w:pPr>
        <w:pStyle w:val="BodyText"/>
        <w:rPr>
          <w:b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331"/>
        <w:gridCol w:w="6858"/>
      </w:tblGrid>
      <w:tr w:rsidR="0002056B" w14:paraId="65329605" w14:textId="77777777">
        <w:trPr>
          <w:trHeight w:val="371"/>
        </w:trPr>
        <w:tc>
          <w:tcPr>
            <w:tcW w:w="9761" w:type="dxa"/>
            <w:gridSpan w:val="3"/>
            <w:shd w:val="clear" w:color="auto" w:fill="FFFF00"/>
          </w:tcPr>
          <w:p w14:paraId="43D533D7" w14:textId="77777777" w:rsidR="0002056B" w:rsidRDefault="0002056B" w:rsidP="00B371A2">
            <w:pPr>
              <w:pStyle w:val="TableParagraph"/>
              <w:spacing w:before="65"/>
              <w:ind w:left="2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Key</w:t>
            </w:r>
          </w:p>
        </w:tc>
      </w:tr>
      <w:tr w:rsidR="0002056B" w14:paraId="5EEBBAE0" w14:textId="77777777">
        <w:trPr>
          <w:trHeight w:val="520"/>
        </w:trPr>
        <w:tc>
          <w:tcPr>
            <w:tcW w:w="572" w:type="dxa"/>
          </w:tcPr>
          <w:p w14:paraId="60B232A1" w14:textId="77777777" w:rsidR="0002056B" w:rsidRDefault="0002056B" w:rsidP="00B371A2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0"/>
                <w:sz w:val="20"/>
              </w:rPr>
              <w:t>M</w:t>
            </w:r>
          </w:p>
        </w:tc>
        <w:tc>
          <w:tcPr>
            <w:tcW w:w="2331" w:type="dxa"/>
          </w:tcPr>
          <w:p w14:paraId="2F4D2B26" w14:textId="77777777" w:rsidR="0002056B" w:rsidRDefault="0002056B" w:rsidP="00B371A2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Mandatory</w:t>
            </w:r>
          </w:p>
        </w:tc>
        <w:tc>
          <w:tcPr>
            <w:tcW w:w="6858" w:type="dxa"/>
          </w:tcPr>
          <w:p w14:paraId="3E7D106B" w14:textId="77777777" w:rsidR="0002056B" w:rsidRDefault="0002056B" w:rsidP="00B371A2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Minimum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subset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of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attributes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that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are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required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in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order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to pass all audits</w:t>
            </w:r>
          </w:p>
        </w:tc>
      </w:tr>
      <w:tr w:rsidR="0002056B" w14:paraId="07E42282" w14:textId="77777777">
        <w:trPr>
          <w:trHeight w:val="275"/>
        </w:trPr>
        <w:tc>
          <w:tcPr>
            <w:tcW w:w="572" w:type="dxa"/>
          </w:tcPr>
          <w:p w14:paraId="146D13B2" w14:textId="77777777" w:rsidR="0002056B" w:rsidRDefault="0002056B" w:rsidP="00B371A2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0"/>
                <w:sz w:val="20"/>
              </w:rPr>
              <w:t>C</w:t>
            </w:r>
          </w:p>
        </w:tc>
        <w:tc>
          <w:tcPr>
            <w:tcW w:w="2331" w:type="dxa"/>
          </w:tcPr>
          <w:p w14:paraId="379951DB" w14:textId="77777777" w:rsidR="0002056B" w:rsidRDefault="0002056B" w:rsidP="00B371A2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Conditional</w:t>
            </w:r>
          </w:p>
        </w:tc>
        <w:tc>
          <w:tcPr>
            <w:tcW w:w="6858" w:type="dxa"/>
          </w:tcPr>
          <w:p w14:paraId="0FE60F42" w14:textId="77777777" w:rsidR="0002056B" w:rsidRDefault="0002056B" w:rsidP="00B371A2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Conditional</w:t>
            </w:r>
          </w:p>
        </w:tc>
      </w:tr>
      <w:tr w:rsidR="0002056B" w14:paraId="09E390DA" w14:textId="77777777">
        <w:trPr>
          <w:trHeight w:val="277"/>
        </w:trPr>
        <w:tc>
          <w:tcPr>
            <w:tcW w:w="572" w:type="dxa"/>
          </w:tcPr>
          <w:p w14:paraId="560C8C4C" w14:textId="77777777" w:rsidR="0002056B" w:rsidRDefault="0002056B" w:rsidP="00B371A2">
            <w:pPr>
              <w:pStyle w:val="TableParagraph"/>
              <w:spacing w:before="2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0"/>
                <w:sz w:val="20"/>
              </w:rPr>
              <w:t>R</w:t>
            </w:r>
          </w:p>
        </w:tc>
        <w:tc>
          <w:tcPr>
            <w:tcW w:w="2331" w:type="dxa"/>
          </w:tcPr>
          <w:p w14:paraId="3A6F2CDB" w14:textId="77777777" w:rsidR="0002056B" w:rsidRDefault="0002056B" w:rsidP="00B371A2">
            <w:pPr>
              <w:pStyle w:val="TableParagraph"/>
              <w:spacing w:before="2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Requested</w:t>
            </w:r>
          </w:p>
        </w:tc>
        <w:tc>
          <w:tcPr>
            <w:tcW w:w="6858" w:type="dxa"/>
          </w:tcPr>
          <w:p w14:paraId="5618A0F4" w14:textId="77777777" w:rsidR="0002056B" w:rsidRDefault="0002056B" w:rsidP="00B371A2">
            <w:pPr>
              <w:pStyle w:val="TableParagraph"/>
              <w:spacing w:before="2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Additional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attributes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requested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by</w:t>
            </w:r>
            <w:r>
              <w:rPr>
                <w:rFonts w:asci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(RECIPIENT)</w:t>
            </w:r>
          </w:p>
        </w:tc>
      </w:tr>
    </w:tbl>
    <w:p w14:paraId="7A38B75C" w14:textId="77777777" w:rsidR="0002056B" w:rsidRDefault="0002056B" w:rsidP="0002056B">
      <w:pPr>
        <w:pStyle w:val="BodyText"/>
        <w:spacing w:before="1"/>
        <w:rPr>
          <w:b/>
        </w:r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4C3955AF" w14:textId="77777777">
        <w:trPr>
          <w:trHeight w:val="499"/>
        </w:trPr>
        <w:tc>
          <w:tcPr>
            <w:tcW w:w="2845" w:type="dxa"/>
            <w:shd w:val="clear" w:color="auto" w:fill="00AF50"/>
          </w:tcPr>
          <w:p w14:paraId="6CDF3F27" w14:textId="77777777" w:rsidR="0002056B" w:rsidRDefault="0002056B" w:rsidP="00B371A2">
            <w:pPr>
              <w:pStyle w:val="TableParagraph"/>
              <w:spacing w:before="127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4B86A963" w14:textId="77777777" w:rsidR="0002056B" w:rsidRDefault="0002056B" w:rsidP="00B371A2">
            <w:pPr>
              <w:pStyle w:val="TableParagraph"/>
              <w:spacing w:line="242" w:lineRule="exact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081D1C4D" w14:textId="77777777" w:rsidR="0002056B" w:rsidRDefault="0002056B" w:rsidP="00B371A2">
            <w:pPr>
              <w:pStyle w:val="TableParagraph"/>
              <w:spacing w:before="7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5FD36793" w14:textId="77777777" w:rsidR="0002056B" w:rsidRDefault="0002056B" w:rsidP="00B371A2">
            <w:pPr>
              <w:pStyle w:val="TableParagraph"/>
              <w:spacing w:line="242" w:lineRule="exact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34DE00B1" w14:textId="77777777">
        <w:trPr>
          <w:trHeight w:val="43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E98E7E6" w14:textId="77777777" w:rsidR="0002056B" w:rsidRDefault="0002056B" w:rsidP="00B371A2">
            <w:pPr>
              <w:pStyle w:val="TableParagraph"/>
              <w:spacing w:line="217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4"/>
                <w:sz w:val="18"/>
              </w:rPr>
              <w:t>GTIN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B054DC7" w14:textId="77777777" w:rsidR="0002056B" w:rsidRDefault="0002056B" w:rsidP="00B371A2">
            <w:pPr>
              <w:pStyle w:val="TableParagraph"/>
              <w:spacing w:line="218" w:lineRule="exact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14-digit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number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used to identify 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585A25B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2B27FD0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14-Digit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GTIN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number</w:t>
            </w:r>
          </w:p>
        </w:tc>
      </w:tr>
      <w:tr w:rsidR="0002056B" w14:paraId="2DFE7BF3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3CD4DA2" w14:textId="77777777" w:rsidR="0002056B" w:rsidRDefault="0002056B" w:rsidP="00B371A2">
            <w:pPr>
              <w:pStyle w:val="TableParagraph"/>
              <w:spacing w:before="1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targetMarket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362816B2" w14:textId="77777777" w:rsidR="0002056B" w:rsidRDefault="0002056B" w:rsidP="00B371A2">
            <w:pPr>
              <w:pStyle w:val="TableParagraph"/>
              <w:spacing w:line="218" w:lineRule="exact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 target market indicates the country where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trade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 available for sale.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AFB7225" w14:textId="77777777" w:rsidR="0002056B" w:rsidRDefault="0002056B" w:rsidP="00B371A2">
            <w:pPr>
              <w:pStyle w:val="TableParagraph"/>
              <w:spacing w:before="1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B56DA38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CF70516" w14:textId="77777777">
        <w:trPr>
          <w:trHeight w:val="175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6E5D872" w14:textId="77777777" w:rsidR="0002056B" w:rsidRDefault="0002056B" w:rsidP="00B371A2">
            <w:pPr>
              <w:pStyle w:val="TableParagraph"/>
              <w:spacing w:line="217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informationProviderGLN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AAD459D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party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providing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 information about the trade item.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454545A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234E301" w14:textId="77777777" w:rsidR="0002056B" w:rsidRDefault="0002056B" w:rsidP="00B371A2">
            <w:pPr>
              <w:pStyle w:val="TableParagraph"/>
              <w:ind w:left="115" w:right="14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 Information Provide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may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not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be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 original source of the item's information but has the responsibility to provide and</w:t>
            </w:r>
          </w:p>
          <w:p w14:paraId="61F55CD3" w14:textId="77777777" w:rsidR="0002056B" w:rsidRDefault="0002056B" w:rsidP="00B371A2">
            <w:pPr>
              <w:pStyle w:val="TableParagraph"/>
              <w:spacing w:line="218" w:lineRule="exact"/>
              <w:ind w:left="115" w:right="1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maintain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data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 the catalog.</w:t>
            </w:r>
          </w:p>
        </w:tc>
      </w:tr>
      <w:tr w:rsidR="0002056B" w14:paraId="5B4E3BD0" w14:textId="77777777">
        <w:trPr>
          <w:trHeight w:val="1094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B8AEF30" w14:textId="77777777" w:rsidR="0002056B" w:rsidRDefault="0002056B" w:rsidP="00B371A2">
            <w:pPr>
              <w:pStyle w:val="TableParagraph"/>
              <w:spacing w:line="217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informationProviderName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C06E83E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Name of information provider.</w:t>
            </w:r>
            <w:r>
              <w:rPr>
                <w:rFonts w:ascii="Verdana"/>
                <w:spacing w:val="4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May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also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be the manufacturer or</w:t>
            </w:r>
          </w:p>
          <w:p w14:paraId="20086A44" w14:textId="77777777" w:rsidR="0002056B" w:rsidRDefault="0002056B" w:rsidP="00B371A2">
            <w:pPr>
              <w:pStyle w:val="TableParagraph"/>
              <w:spacing w:line="218" w:lineRule="exact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brand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owner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or </w:t>
            </w:r>
            <w:r>
              <w:rPr>
                <w:rFonts w:ascii="Verdana"/>
                <w:spacing w:val="-2"/>
                <w:sz w:val="18"/>
              </w:rPr>
              <w:t>supplier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DE18113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F21B5F4" w14:textId="77777777" w:rsidR="0002056B" w:rsidRDefault="0002056B" w:rsidP="00B371A2">
            <w:pPr>
              <w:pStyle w:val="TableParagraph"/>
              <w:ind w:left="115" w:right="1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Defaulted from Information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Provider </w:t>
            </w:r>
            <w:r>
              <w:rPr>
                <w:rFonts w:ascii="Verdana"/>
                <w:spacing w:val="-4"/>
                <w:sz w:val="18"/>
              </w:rPr>
              <w:t>GLN</w:t>
            </w:r>
          </w:p>
        </w:tc>
      </w:tr>
      <w:tr w:rsidR="0002056B" w14:paraId="3C5D4339" w14:textId="77777777">
        <w:trPr>
          <w:trHeight w:val="109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3598329" w14:textId="77777777" w:rsidR="0002056B" w:rsidRDefault="0002056B" w:rsidP="00B371A2">
            <w:pPr>
              <w:pStyle w:val="TableParagraph"/>
              <w:spacing w:line="217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lastRenderedPageBreak/>
              <w:t>shortDescription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C09AB9C" w14:textId="77777777" w:rsidR="0002056B" w:rsidRDefault="0002056B" w:rsidP="00B371A2">
            <w:pPr>
              <w:pStyle w:val="TableParagraph"/>
              <w:ind w:left="114" w:right="26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 short textual description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associated with the product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A097935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87BB1B4" w14:textId="77777777" w:rsidR="0002056B" w:rsidRDefault="0002056B" w:rsidP="00B371A2">
            <w:pPr>
              <w:pStyle w:val="TableParagraph"/>
              <w:spacing w:line="218" w:lineRule="exact"/>
              <w:ind w:left="115" w:righ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description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can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be used on the cash register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receipt.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is the first line of the </w:t>
            </w:r>
            <w:r>
              <w:rPr>
                <w:rFonts w:ascii="Verdana"/>
                <w:spacing w:val="-2"/>
                <w:sz w:val="18"/>
              </w:rPr>
              <w:t>description.</w:t>
            </w:r>
          </w:p>
        </w:tc>
      </w:tr>
      <w:tr w:rsidR="0002056B" w14:paraId="2625DBAC" w14:textId="77777777">
        <w:trPr>
          <w:trHeight w:val="185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0E8ACDC" w14:textId="77777777" w:rsidR="0002056B" w:rsidRDefault="0002056B" w:rsidP="00B371A2">
            <w:pPr>
              <w:pStyle w:val="TableParagraph"/>
              <w:spacing w:line="217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AdditionalDescription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93C54E1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Free text field used to record additional product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attributes.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 for any additional information necessary to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communicate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 industry to help define the product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A911739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B34DD98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1EDF60D" w14:textId="77777777">
        <w:trPr>
          <w:trHeight w:val="196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5692BF4" w14:textId="77777777" w:rsidR="0002056B" w:rsidRDefault="0002056B" w:rsidP="00B371A2">
            <w:pPr>
              <w:pStyle w:val="TableParagraph"/>
              <w:spacing w:line="217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productDescription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EC7FAA4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 understandable and useable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description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 trade item using brand and other descriptors. Allows for the representation of the same value in different languages but not for</w:t>
            </w:r>
          </w:p>
          <w:p w14:paraId="58E75EF6" w14:textId="77777777" w:rsidR="0002056B" w:rsidRDefault="0002056B" w:rsidP="00B371A2">
            <w:pPr>
              <w:pStyle w:val="TableParagraph"/>
              <w:spacing w:line="199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multiple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values.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F32E719" w14:textId="77777777" w:rsidR="0002056B" w:rsidRDefault="0002056B" w:rsidP="00B371A2">
            <w:pPr>
              <w:pStyle w:val="TableParagraph"/>
              <w:spacing w:line="217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ED87ADB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055066" w14:textId="77777777" w:rsidR="0002056B" w:rsidRDefault="0002056B" w:rsidP="0002056B">
      <w:pPr>
        <w:rPr>
          <w:rFonts w:ascii="Times New Roman"/>
          <w:sz w:val="18"/>
        </w:rPr>
        <w:sectPr w:rsidR="0002056B">
          <w:pgSz w:w="12240" w:h="15840"/>
          <w:pgMar w:top="208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7A001811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53EA46AD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5DA62AB8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4AC1C6CF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06F4D79B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2E5710E1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0A83E4E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globalClassificationCategory</w:t>
            </w:r>
          </w:p>
          <w:p w14:paraId="016B398A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/code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98B18B6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Code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specifying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383FACB9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Global Product Classification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(GPC)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 the 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DD219CB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0348E8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8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digit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code.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For</w:t>
            </w:r>
          </w:p>
          <w:p w14:paraId="7B4C048A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example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20000081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- Grape Variety.</w:t>
            </w:r>
          </w:p>
        </w:tc>
      </w:tr>
      <w:tr w:rsidR="0002056B" w14:paraId="11FEF6BC" w14:textId="77777777">
        <w:trPr>
          <w:trHeight w:val="43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5D2F5B6F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productType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CD3870A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Hierarchical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level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of</w:t>
            </w:r>
          </w:p>
          <w:p w14:paraId="59F0830B" w14:textId="77777777" w:rsidR="0002056B" w:rsidRDefault="0002056B" w:rsidP="00B371A2">
            <w:pPr>
              <w:pStyle w:val="TableParagraph"/>
              <w:spacing w:line="21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4"/>
                <w:sz w:val="18"/>
              </w:rPr>
              <w:t>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AE012F0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1436825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BC3D531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D4C52FA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dataCarrier/dataCarrierType</w:t>
            </w:r>
          </w:p>
          <w:p w14:paraId="74182D80" w14:textId="77777777" w:rsidR="0002056B" w:rsidRDefault="0002056B" w:rsidP="00B371A2">
            <w:pPr>
              <w:pStyle w:val="TableParagraph"/>
              <w:spacing w:before="2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4"/>
                <w:sz w:val="18"/>
              </w:rPr>
              <w:t>Code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E9686A7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type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data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carrier</w:t>
            </w:r>
          </w:p>
          <w:p w14:paraId="4FB897F3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bar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code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physically present or visible on the trade 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7AA129A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298892B" w14:textId="77777777" w:rsidR="0002056B" w:rsidRDefault="0002056B" w:rsidP="00B371A2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Becomes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if</w:t>
            </w:r>
          </w:p>
          <w:p w14:paraId="40D30DC3" w14:textId="77777777" w:rsidR="0002056B" w:rsidRDefault="0002056B" w:rsidP="00B371A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TM=US</w:t>
            </w:r>
          </w:p>
        </w:tc>
      </w:tr>
      <w:tr w:rsidR="0002056B" w14:paraId="2707A0D2" w14:textId="77777777">
        <w:trPr>
          <w:trHeight w:val="1749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22D6B376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grossWeight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1AF76AF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gross</w:t>
            </w:r>
            <w:r>
              <w:rPr>
                <w:rFonts w:ascii="Verdana"/>
                <w:spacing w:val="-2"/>
                <w:sz w:val="18"/>
              </w:rPr>
              <w:t xml:space="preserve"> weight</w:t>
            </w:r>
          </w:p>
          <w:p w14:paraId="6368CF9E" w14:textId="77777777" w:rsidR="0002056B" w:rsidRDefault="0002056B" w:rsidP="00B371A2">
            <w:pPr>
              <w:pStyle w:val="TableParagraph"/>
              <w:ind w:left="114" w:right="139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includes all packaging materials of the trade item.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At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pallet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level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 trade item, grossWeight includes the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weight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pallet </w:t>
            </w:r>
            <w:r>
              <w:rPr>
                <w:rFonts w:ascii="Verdana"/>
                <w:spacing w:val="-2"/>
                <w:sz w:val="18"/>
              </w:rPr>
              <w:t>itself.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6F1DB8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77ECE69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2"/>
                <w:sz w:val="18"/>
              </w:rPr>
              <w:t xml:space="preserve"> attribute</w:t>
            </w:r>
          </w:p>
          <w:p w14:paraId="66C17739" w14:textId="77777777" w:rsidR="0002056B" w:rsidRDefault="0002056B" w:rsidP="00B371A2">
            <w:pPr>
              <w:pStyle w:val="TableParagraph"/>
              <w:ind w:left="115" w:right="17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isTradeItemAService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= “No” then the Gross Weight field becomes </w:t>
            </w:r>
            <w:r>
              <w:rPr>
                <w:rFonts w:ascii="Verdana" w:hAnsi="Verdana"/>
                <w:spacing w:val="-2"/>
                <w:sz w:val="18"/>
              </w:rPr>
              <w:t>required</w:t>
            </w:r>
          </w:p>
        </w:tc>
      </w:tr>
      <w:tr w:rsidR="0002056B" w14:paraId="15D6F396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AB16D55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grossWeightUOM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33BC35F0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Gross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weight 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566E0CC8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Unit of</w:t>
            </w:r>
            <w:r>
              <w:rPr>
                <w:rFonts w:ascii="Verdana"/>
                <w:spacing w:val="-2"/>
                <w:sz w:val="18"/>
              </w:rPr>
              <w:t xml:space="preserve"> Measure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6ED3144" w14:textId="28559AAF" w:rsidR="0002056B" w:rsidRDefault="00712215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487EB06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UOM</w:t>
            </w:r>
            <w:r>
              <w:rPr>
                <w:rFonts w:ascii="Verdana"/>
                <w:spacing w:val="-2"/>
                <w:sz w:val="18"/>
              </w:rPr>
              <w:t xml:space="preserve"> attribute</w:t>
            </w:r>
          </w:p>
          <w:p w14:paraId="4D501F8B" w14:textId="77777777" w:rsidR="0002056B" w:rsidRDefault="0002056B" w:rsidP="00B371A2">
            <w:pPr>
              <w:pStyle w:val="TableParagraph"/>
              <w:ind w:left="115" w:right="7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becomes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when grossWeight is </w:t>
            </w:r>
            <w:r>
              <w:rPr>
                <w:rFonts w:ascii="Verdana"/>
                <w:spacing w:val="-2"/>
                <w:sz w:val="18"/>
              </w:rPr>
              <w:t>populated.</w:t>
            </w:r>
          </w:p>
        </w:tc>
      </w:tr>
      <w:tr w:rsidR="0002056B" w14:paraId="3C829E86" w14:textId="77777777">
        <w:trPr>
          <w:trHeight w:val="175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24B7E08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lastRenderedPageBreak/>
              <w:t>volume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52EF01E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dimensions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an</w:t>
            </w:r>
          </w:p>
          <w:p w14:paraId="04BE8871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imaginary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cube which can be drawn around the trade item as defined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formula of H X W X D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C850CDA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74ACAB5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Mandatory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case</w:t>
            </w:r>
          </w:p>
          <w:p w14:paraId="4B4F4E7B" w14:textId="77777777" w:rsidR="0002056B" w:rsidRDefault="0002056B" w:rsidP="00B371A2">
            <w:pPr>
              <w:pStyle w:val="TableParagraph"/>
              <w:ind w:left="115" w:right="12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level and a CIC will be returned if it is missing or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provided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value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 more than 12% out of tolerance with the calculated volume (from the dimensions)</w:t>
            </w:r>
          </w:p>
        </w:tc>
      </w:tr>
      <w:tr w:rsidR="0002056B" w14:paraId="60EB2BFB" w14:textId="77777777">
        <w:trPr>
          <w:trHeight w:val="654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A084C5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VolumeUOM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B65F216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Volume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item</w:t>
            </w:r>
          </w:p>
          <w:p w14:paraId="0105044C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Unit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Measure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88283F8" w14:textId="3E92CD75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20D88F5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UOM</w:t>
            </w:r>
            <w:r>
              <w:rPr>
                <w:rFonts w:ascii="Verdana"/>
                <w:spacing w:val="-2"/>
                <w:sz w:val="18"/>
              </w:rPr>
              <w:t xml:space="preserve"> attribute</w:t>
            </w:r>
          </w:p>
          <w:p w14:paraId="5C4BBEFF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becomes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when volume is populated.</w:t>
            </w:r>
          </w:p>
        </w:tc>
      </w:tr>
      <w:tr w:rsidR="0002056B" w14:paraId="609DF7C3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90329E1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netContent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96A7394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amount 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13E0E29D" w14:textId="77777777" w:rsidR="0002056B" w:rsidRDefault="0002056B" w:rsidP="00B371A2">
            <w:pPr>
              <w:pStyle w:val="TableParagraph"/>
              <w:ind w:left="114" w:right="17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trade item contained by a package, usually as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claimed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on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label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5625F74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9F4A462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Only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595302C4" w14:textId="77777777" w:rsidR="0002056B" w:rsidRDefault="0002056B" w:rsidP="00B371A2">
            <w:pPr>
              <w:pStyle w:val="TableParagraph"/>
              <w:ind w:left="115" w:right="19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consumer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unit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or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the </w:t>
            </w:r>
            <w:r>
              <w:rPr>
                <w:rFonts w:ascii="Verdana"/>
                <w:spacing w:val="-2"/>
                <w:sz w:val="18"/>
              </w:rPr>
              <w:t>EACH.</w:t>
            </w:r>
          </w:p>
        </w:tc>
      </w:tr>
      <w:tr w:rsidR="0002056B" w14:paraId="498D60AB" w14:textId="77777777">
        <w:trPr>
          <w:trHeight w:val="1094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2736D686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netContentUOM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DD08E9E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amount 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44FC4F97" w14:textId="77777777" w:rsidR="0002056B" w:rsidRDefault="0002056B" w:rsidP="00B371A2">
            <w:pPr>
              <w:pStyle w:val="TableParagraph"/>
              <w:ind w:left="114" w:right="17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trade item contained by a package, usually as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claimed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on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label Unit of Measure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E862801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BB9612B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UOM</w:t>
            </w:r>
            <w:r>
              <w:rPr>
                <w:rFonts w:ascii="Verdana"/>
                <w:spacing w:val="-2"/>
                <w:sz w:val="18"/>
              </w:rPr>
              <w:t xml:space="preserve"> attribute</w:t>
            </w:r>
          </w:p>
          <w:p w14:paraId="31D167F1" w14:textId="77777777" w:rsidR="0002056B" w:rsidRDefault="0002056B" w:rsidP="00B371A2">
            <w:pPr>
              <w:pStyle w:val="TableParagraph"/>
              <w:ind w:left="115" w:right="10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becomes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when netContent is </w:t>
            </w:r>
            <w:r>
              <w:rPr>
                <w:rFonts w:ascii="Verdana"/>
                <w:spacing w:val="-2"/>
                <w:sz w:val="18"/>
              </w:rPr>
              <w:t>populated.</w:t>
            </w:r>
          </w:p>
        </w:tc>
      </w:tr>
      <w:tr w:rsidR="0002056B" w14:paraId="67F00A59" w14:textId="77777777">
        <w:trPr>
          <w:trHeight w:val="43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FC24AF9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depth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BC31DE7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Measurement,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front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to</w:t>
            </w:r>
          </w:p>
          <w:p w14:paraId="375F12E4" w14:textId="77777777" w:rsidR="0002056B" w:rsidRDefault="0002056B" w:rsidP="00B371A2">
            <w:pPr>
              <w:pStyle w:val="TableParagraph"/>
              <w:spacing w:line="21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back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the </w:t>
            </w:r>
            <w:r>
              <w:rPr>
                <w:rFonts w:ascii="Verdana"/>
                <w:spacing w:val="-4"/>
                <w:sz w:val="18"/>
              </w:rPr>
              <w:t>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56484ED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C4C589C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D3B6473" w14:textId="77777777">
        <w:trPr>
          <w:trHeight w:val="65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EC9E294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depthUOM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2063756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Measurement,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front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to</w:t>
            </w:r>
          </w:p>
          <w:p w14:paraId="6385A38D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back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Unit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of </w:t>
            </w:r>
            <w:r>
              <w:rPr>
                <w:rFonts w:ascii="Verdana"/>
                <w:spacing w:val="-2"/>
                <w:sz w:val="18"/>
              </w:rPr>
              <w:t>Measure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8E032BD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C074051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78931DA" w14:textId="77777777">
        <w:trPr>
          <w:trHeight w:val="43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A8987E4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height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92EEFE6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Measurement,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vertical</w:t>
            </w:r>
          </w:p>
          <w:p w14:paraId="08B61BA1" w14:textId="77777777" w:rsidR="0002056B" w:rsidRDefault="0002056B" w:rsidP="00B371A2">
            <w:pPr>
              <w:pStyle w:val="TableParagraph"/>
              <w:spacing w:line="21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dimensions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D4EB77E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FE24BF7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A4C9E5F" w14:textId="77777777">
        <w:trPr>
          <w:trHeight w:val="656"/>
        </w:trPr>
        <w:tc>
          <w:tcPr>
            <w:tcW w:w="284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4A39FC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heightUOM</w:t>
            </w:r>
          </w:p>
        </w:tc>
        <w:tc>
          <w:tcPr>
            <w:tcW w:w="23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9F3E74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Measurement,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vertical</w:t>
            </w:r>
          </w:p>
          <w:p w14:paraId="272BD40A" w14:textId="77777777" w:rsidR="0002056B" w:rsidRDefault="0002056B" w:rsidP="00B371A2">
            <w:pPr>
              <w:pStyle w:val="TableParagraph"/>
              <w:spacing w:line="220" w:lineRule="exact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dimensions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 Unit of Measure</w:t>
            </w:r>
          </w:p>
        </w:tc>
        <w:tc>
          <w:tcPr>
            <w:tcW w:w="239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724CB0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F4D999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64698B" w14:textId="77777777" w:rsidR="0002056B" w:rsidRDefault="0002056B" w:rsidP="0002056B">
      <w:pPr>
        <w:rPr>
          <w:rFonts w:ascii="Times New Roman"/>
          <w:sz w:val="18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1D2A66BE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7F31DAD3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36A4CEFB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6BA5569C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40F8A04C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42FBFBD5" w14:textId="77777777">
        <w:trPr>
          <w:trHeight w:val="43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EB4466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width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4FE1D9B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Measurement,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left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to</w:t>
            </w:r>
          </w:p>
          <w:p w14:paraId="03C2C011" w14:textId="77777777" w:rsidR="0002056B" w:rsidRDefault="0002056B" w:rsidP="00B371A2">
            <w:pPr>
              <w:pStyle w:val="TableParagraph"/>
              <w:spacing w:line="21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right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14F1035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12DBEC3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AAFD5C6" w14:textId="77777777">
        <w:trPr>
          <w:trHeight w:val="65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57F8EEAC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widthUOM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3E92397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Measurement,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left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to</w:t>
            </w:r>
          </w:p>
          <w:p w14:paraId="220708F0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right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Unit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of </w:t>
            </w:r>
            <w:r>
              <w:rPr>
                <w:rFonts w:ascii="Verdana"/>
                <w:spacing w:val="-2"/>
                <w:sz w:val="18"/>
              </w:rPr>
              <w:t>Measure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02EE91B1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557F71D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38D8C64B" w14:textId="77777777">
        <w:trPr>
          <w:trHeight w:val="1749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6A8ED4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startAvailabilityDate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9A3F9FD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date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(YYYY-</w:t>
            </w:r>
            <w:r>
              <w:rPr>
                <w:rFonts w:ascii="Verdana"/>
                <w:spacing w:val="-5"/>
                <w:sz w:val="18"/>
              </w:rPr>
              <w:t>MM-</w:t>
            </w:r>
          </w:p>
          <w:p w14:paraId="32BA2B1D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DDTHH:MM:SS)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from</w:t>
            </w:r>
          </w:p>
          <w:p w14:paraId="2B14C6F6" w14:textId="77777777" w:rsidR="0002056B" w:rsidRDefault="0002056B" w:rsidP="00B371A2">
            <w:pPr>
              <w:pStyle w:val="TableParagraph"/>
              <w:ind w:left="114" w:righ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which the trade item becomes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available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from the supplier, including seasonal or temporary trade items and </w:t>
            </w:r>
            <w:r>
              <w:rPr>
                <w:rFonts w:ascii="Verdana"/>
                <w:spacing w:val="-2"/>
                <w:sz w:val="18"/>
              </w:rPr>
              <w:t>services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7219386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E255272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9AACEB9" w14:textId="77777777">
        <w:trPr>
          <w:trHeight w:val="153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F3BEDC8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effectiveDate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91DF6E2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date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on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which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3D95253A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information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"item add" or</w:t>
            </w:r>
          </w:p>
          <w:p w14:paraId="1DC1F5D8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"item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change"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sent to 1WorldSync Item </w:t>
            </w:r>
            <w:r>
              <w:rPr>
                <w:rFonts w:ascii="Verdana"/>
                <w:spacing w:val="-2"/>
                <w:sz w:val="18"/>
              </w:rPr>
              <w:t>Management Production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50115CB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5ADDAAD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E3724CA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28C9920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lastRenderedPageBreak/>
              <w:t>isBaseUnit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7F41C7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indicator</w:t>
            </w:r>
            <w:r>
              <w:rPr>
                <w:rFonts w:ascii="Verdana"/>
                <w:spacing w:val="-2"/>
                <w:sz w:val="18"/>
              </w:rPr>
              <w:t xml:space="preserve"> identifying</w:t>
            </w:r>
          </w:p>
          <w:p w14:paraId="4AF3E53B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packaging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level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 the lowest level of an item's hierarchy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09ADDB88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DCBB4BD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level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cannot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have</w:t>
            </w:r>
          </w:p>
          <w:p w14:paraId="3AE1A9AD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any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lower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levels.</w:t>
            </w:r>
          </w:p>
        </w:tc>
      </w:tr>
      <w:tr w:rsidR="0002056B" w14:paraId="16F4CCD6" w14:textId="77777777">
        <w:trPr>
          <w:trHeight w:val="1749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248B5C82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isConsumerUnit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168BC46" w14:textId="77777777" w:rsidR="0002056B" w:rsidRDefault="0002056B" w:rsidP="00B371A2">
            <w:pPr>
              <w:pStyle w:val="TableParagraph"/>
              <w:spacing w:before="92"/>
              <w:ind w:left="114" w:right="129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Identifies whether the trade item to be taken possession of, or to be consumed or used by an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end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user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or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both,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as determined by the </w:t>
            </w:r>
            <w:r>
              <w:rPr>
                <w:rFonts w:ascii="Verdana"/>
                <w:spacing w:val="-2"/>
                <w:sz w:val="18"/>
              </w:rPr>
              <w:t>manufacturer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A0B831F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6B23739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end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user could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be,</w:t>
            </w:r>
          </w:p>
          <w:p w14:paraId="1DFD3C08" w14:textId="77777777" w:rsidR="0002056B" w:rsidRDefault="0002056B" w:rsidP="00B371A2">
            <w:pPr>
              <w:pStyle w:val="TableParagraph"/>
              <w:ind w:left="115" w:right="1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but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not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limited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to,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 consumer as in items sold at retail, or an operator for foodservice such as restaurants, airlines, cafeterias, etc.</w:t>
            </w:r>
          </w:p>
        </w:tc>
      </w:tr>
      <w:tr w:rsidR="0002056B" w14:paraId="22AC7F4D" w14:textId="77777777">
        <w:trPr>
          <w:trHeight w:val="109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862DD9F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isDispatchUnit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3DCF93A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indicator</w:t>
            </w:r>
            <w:r>
              <w:rPr>
                <w:rFonts w:ascii="Verdana"/>
                <w:spacing w:val="-2"/>
                <w:sz w:val="18"/>
              </w:rPr>
              <w:t xml:space="preserve"> identifying</w:t>
            </w:r>
          </w:p>
          <w:p w14:paraId="1F51DF18" w14:textId="77777777" w:rsidR="0002056B" w:rsidRDefault="0002056B" w:rsidP="00B371A2">
            <w:pPr>
              <w:pStyle w:val="TableParagraph"/>
              <w:ind w:left="114" w:righ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that the information provider considers the trade item as a dispatch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(shipping)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unit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2E857F7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68353B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may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be</w:t>
            </w:r>
          </w:p>
          <w:p w14:paraId="372F0A57" w14:textId="77777777" w:rsidR="0002056B" w:rsidRDefault="0002056B" w:rsidP="00B371A2">
            <w:pPr>
              <w:pStyle w:val="TableParagraph"/>
              <w:ind w:left="115" w:right="18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relationship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dependent based on channel of trade or other point to point agreement.</w:t>
            </w:r>
          </w:p>
        </w:tc>
      </w:tr>
      <w:tr w:rsidR="0002056B" w14:paraId="7AAD23B6" w14:textId="77777777">
        <w:trPr>
          <w:trHeight w:val="1094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E9C82B1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isInvoiceUnit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54E9258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indicator</w:t>
            </w:r>
            <w:r>
              <w:rPr>
                <w:rFonts w:ascii="Verdana"/>
                <w:spacing w:val="-2"/>
                <w:sz w:val="18"/>
              </w:rPr>
              <w:t xml:space="preserve"> identifying</w:t>
            </w:r>
          </w:p>
          <w:p w14:paraId="12513634" w14:textId="77777777" w:rsidR="0002056B" w:rsidRDefault="0002056B" w:rsidP="00B371A2">
            <w:pPr>
              <w:pStyle w:val="TableParagraph"/>
              <w:ind w:left="114" w:right="14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that the information provider will include this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trade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on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their billing or invoice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0992283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DCDC938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B77035E" w14:textId="77777777">
        <w:trPr>
          <w:trHeight w:val="1533"/>
        </w:trPr>
        <w:tc>
          <w:tcPr>
            <w:tcW w:w="284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3FEA1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isOrderableUnit</w:t>
            </w:r>
          </w:p>
        </w:tc>
        <w:tc>
          <w:tcPr>
            <w:tcW w:w="23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0345D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An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indicator</w:t>
            </w:r>
            <w:r>
              <w:rPr>
                <w:rFonts w:ascii="Verdana"/>
                <w:spacing w:val="-2"/>
                <w:sz w:val="18"/>
              </w:rPr>
              <w:t xml:space="preserve"> identifying</w:t>
            </w:r>
          </w:p>
          <w:p w14:paraId="429B6E19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that the information provider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considers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 trade item to be at a hierarchy level where they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will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accept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orders from customers</w:t>
            </w:r>
          </w:p>
        </w:tc>
        <w:tc>
          <w:tcPr>
            <w:tcW w:w="239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DB8DDF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DE8739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may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different</w:t>
            </w:r>
          </w:p>
          <w:p w14:paraId="67F635B3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from what the information provider identifies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as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dispatch </w:t>
            </w:r>
            <w:r>
              <w:rPr>
                <w:rFonts w:ascii="Verdana"/>
                <w:spacing w:val="-2"/>
                <w:sz w:val="18"/>
              </w:rPr>
              <w:t>unit.</w:t>
            </w:r>
          </w:p>
        </w:tc>
      </w:tr>
    </w:tbl>
    <w:p w14:paraId="4FC92A34" w14:textId="77777777" w:rsidR="0002056B" w:rsidRDefault="0002056B" w:rsidP="0002056B">
      <w:pPr>
        <w:rPr>
          <w:rFonts w:ascii="Verdana"/>
          <w:sz w:val="18"/>
        </w:rPr>
        <w:sectPr w:rsidR="0002056B">
          <w:type w:val="continuous"/>
          <w:pgSz w:w="12240" w:h="15840"/>
          <w:pgMar w:top="2160" w:right="1020" w:bottom="2048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4AEEFDA0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7364ECDF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01E01B01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0D78AFBC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69FA85E1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3AACCA59" w14:textId="77777777">
        <w:trPr>
          <w:trHeight w:val="1312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D84CAC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manufacturer/gln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A63099A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Global</w:t>
            </w:r>
            <w:r>
              <w:rPr>
                <w:rFonts w:ascii="Verdana"/>
                <w:spacing w:val="-2"/>
                <w:sz w:val="18"/>
              </w:rPr>
              <w:t xml:space="preserve"> Location</w:t>
            </w:r>
          </w:p>
          <w:p w14:paraId="447461B1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Number used to identify the organization that manufactures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 trade 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FD489CF" w14:textId="3B90AECE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7B7A11D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73C605F" w14:textId="77777777">
        <w:trPr>
          <w:trHeight w:val="65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1DB98FE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manufacturer/name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308907E4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name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14007179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manufacturer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 trade item.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00DF8E9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312E732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40FC559" w14:textId="77777777">
        <w:trPr>
          <w:trHeight w:val="218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24A1C58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countryOfOrigin/countryCod</w:t>
            </w:r>
          </w:p>
          <w:p w14:paraId="402E0ACD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161221B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country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in</w:t>
            </w:r>
          </w:p>
          <w:p w14:paraId="46663229" w14:textId="77777777" w:rsidR="0002056B" w:rsidRDefault="0002056B" w:rsidP="00B371A2">
            <w:pPr>
              <w:pStyle w:val="TableParagraph"/>
              <w:ind w:left="114" w:right="129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which the goods have been produced or </w:t>
            </w:r>
            <w:r>
              <w:rPr>
                <w:rFonts w:ascii="Verdana"/>
                <w:spacing w:val="-2"/>
                <w:sz w:val="18"/>
              </w:rPr>
              <w:t xml:space="preserve">manufactured, </w:t>
            </w:r>
            <w:r>
              <w:rPr>
                <w:rFonts w:ascii="Verdana"/>
                <w:sz w:val="18"/>
              </w:rPr>
              <w:t>according to criteria established for the purposes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application of the value may or may not be presented on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trade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label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99F2C4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A719FE4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28A934F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C12A0CD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lastRenderedPageBreak/>
              <w:t>brandOwnerGLN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1AFBE87" w14:textId="77777777" w:rsidR="0002056B" w:rsidRDefault="0002056B" w:rsidP="00B371A2">
            <w:pPr>
              <w:pStyle w:val="TableParagraph"/>
              <w:spacing w:before="205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brand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owned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by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 particular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organization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E2D03CD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FF7C99B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Populate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field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with</w:t>
            </w:r>
          </w:p>
          <w:p w14:paraId="6FFE1C24" w14:textId="77777777" w:rsidR="0002056B" w:rsidRDefault="0002056B" w:rsidP="00B371A2">
            <w:pPr>
              <w:pStyle w:val="TableParagraph"/>
              <w:ind w:left="115" w:right="1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 GLN used to identify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owner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 the brand.</w:t>
            </w:r>
          </w:p>
        </w:tc>
      </w:tr>
      <w:tr w:rsidR="0002056B" w14:paraId="29ACC551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941E57D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brandOwnerName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00DB133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party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who</w:t>
            </w:r>
          </w:p>
          <w:p w14:paraId="7853B243" w14:textId="77777777" w:rsidR="0002056B" w:rsidRDefault="0002056B" w:rsidP="00B371A2">
            <w:pPr>
              <w:pStyle w:val="TableParagraph"/>
              <w:spacing w:before="2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owns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brand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the </w:t>
            </w:r>
            <w:r>
              <w:rPr>
                <w:rFonts w:ascii="Verdana"/>
                <w:spacing w:val="-2"/>
                <w:sz w:val="18"/>
              </w:rPr>
              <w:t>trade</w:t>
            </w:r>
          </w:p>
          <w:p w14:paraId="3DEAB225" w14:textId="77777777" w:rsidR="0002056B" w:rsidRDefault="0002056B" w:rsidP="00B371A2">
            <w:pPr>
              <w:pStyle w:val="TableParagraph"/>
              <w:spacing w:line="21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4"/>
                <w:sz w:val="18"/>
              </w:rPr>
              <w:t>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FC10E6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C51906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Defaulted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based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on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401CBDDE" w14:textId="77777777" w:rsidR="0002056B" w:rsidRDefault="0002056B" w:rsidP="00B371A2">
            <w:pPr>
              <w:pStyle w:val="TableParagraph"/>
              <w:spacing w:before="2"/>
              <w:ind w:left="115" w:right="583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brandOwnerGLN provided.</w:t>
            </w:r>
          </w:p>
        </w:tc>
      </w:tr>
      <w:tr w:rsidR="0002056B" w14:paraId="6E5F4EF9" w14:textId="77777777">
        <w:trPr>
          <w:trHeight w:val="51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41A7BD5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brandName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70D783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Brand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name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0AC8B32A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4"/>
                <w:sz w:val="18"/>
              </w:rPr>
              <w:t>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08E110C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530DB70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2DFEA02B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596586E3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functionalName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6F4A9FA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Functional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Name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1329AACC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item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(describes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 of the item)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08A18D2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CE6F96C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Should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help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clarify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13FB6281" w14:textId="77777777" w:rsidR="0002056B" w:rsidRDefault="0002056B" w:rsidP="00B371A2">
            <w:pPr>
              <w:pStyle w:val="TableParagraph"/>
              <w:ind w:left="115" w:right="36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product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classification associated with the </w:t>
            </w:r>
            <w:r>
              <w:rPr>
                <w:rFonts w:ascii="Verdana"/>
                <w:spacing w:val="-2"/>
                <w:sz w:val="18"/>
              </w:rPr>
              <w:t>GTIN.</w:t>
            </w:r>
          </w:p>
        </w:tc>
      </w:tr>
      <w:tr w:rsidR="0002056B" w14:paraId="4DA8A0A5" w14:textId="77777777">
        <w:trPr>
          <w:trHeight w:val="109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C535908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gs1TradeItemIdentificationK</w:t>
            </w:r>
          </w:p>
          <w:p w14:paraId="448B3F5A" w14:textId="77777777" w:rsidR="0002056B" w:rsidRDefault="0002056B" w:rsidP="00B371A2">
            <w:pPr>
              <w:pStyle w:val="TableParagraph"/>
              <w:spacing w:before="2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ey/value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D0A496C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value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7EAF7305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alternative means to the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Global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Trade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 Number to identify a trade 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BDC8F43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770CE56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566ADFEE" w14:textId="77777777">
        <w:trPr>
          <w:trHeight w:val="1752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5927A6E4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gs1TradeItemIdentificationK</w:t>
            </w:r>
          </w:p>
          <w:p w14:paraId="613A6792" w14:textId="77777777" w:rsidR="0002056B" w:rsidRDefault="0002056B" w:rsidP="00B371A2">
            <w:pPr>
              <w:pStyle w:val="TableParagraph"/>
              <w:spacing w:before="2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ey/code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8A437B7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Alternative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means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to</w:t>
            </w:r>
          </w:p>
          <w:p w14:paraId="6EFA1BA1" w14:textId="77777777" w:rsidR="0002056B" w:rsidRDefault="0002056B" w:rsidP="00B371A2">
            <w:pPr>
              <w:pStyle w:val="TableParagraph"/>
              <w:spacing w:before="2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Global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Trade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 Number to identify a trade item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0C02D98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45F5153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TM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=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US: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If</w:t>
            </w:r>
          </w:p>
          <w:p w14:paraId="37BFDC15" w14:textId="77777777" w:rsidR="0002056B" w:rsidRDefault="0002056B" w:rsidP="00B371A2">
            <w:pPr>
              <w:pStyle w:val="TableParagraph"/>
              <w:ind w:left="115" w:right="13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Consumer Unit Indicator is equal to 'true' and the Target Market is equal to US (United States) then Data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Carrier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Type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Code must not be empty</w:t>
            </w:r>
          </w:p>
        </w:tc>
      </w:tr>
      <w:tr w:rsidR="0002056B" w14:paraId="3BF18018" w14:textId="77777777">
        <w:trPr>
          <w:trHeight w:val="656"/>
        </w:trPr>
        <w:tc>
          <w:tcPr>
            <w:tcW w:w="284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1D802E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5"/>
                <w:sz w:val="18"/>
              </w:rPr>
              <w:t>hi</w:t>
            </w:r>
          </w:p>
        </w:tc>
        <w:tc>
          <w:tcPr>
            <w:tcW w:w="23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CB52EE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number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"/>
                <w:sz w:val="18"/>
              </w:rPr>
              <w:t xml:space="preserve"> layers</w:t>
            </w:r>
          </w:p>
          <w:p w14:paraId="463955B8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that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pallet </w:t>
            </w:r>
            <w:r>
              <w:rPr>
                <w:rFonts w:ascii="Verdana"/>
                <w:spacing w:val="-2"/>
                <w:sz w:val="18"/>
              </w:rPr>
              <w:t>contains</w:t>
            </w:r>
          </w:p>
        </w:tc>
        <w:tc>
          <w:tcPr>
            <w:tcW w:w="239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9A44D8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4FD38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Represents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Pallet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level</w:t>
            </w:r>
          </w:p>
          <w:p w14:paraId="6671EF2D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hierarchy.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 pallet GTIN.</w:t>
            </w:r>
          </w:p>
        </w:tc>
      </w:tr>
    </w:tbl>
    <w:p w14:paraId="3ACBDE07" w14:textId="77777777" w:rsidR="0002056B" w:rsidRDefault="0002056B" w:rsidP="0002056B">
      <w:pPr>
        <w:rPr>
          <w:rFonts w:ascii="Verdana"/>
          <w:sz w:val="18"/>
        </w:rPr>
        <w:sectPr w:rsidR="0002056B">
          <w:type w:val="continuous"/>
          <w:pgSz w:w="12240" w:h="15840"/>
          <w:pgMar w:top="2160" w:right="1020" w:bottom="1956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410AEB07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3A118D0F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4E5D3C1C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69D7D8D5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18A65B58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07E3AF94" w14:textId="77777777">
        <w:trPr>
          <w:trHeight w:val="75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5AE73DE3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5"/>
                <w:sz w:val="18"/>
              </w:rPr>
              <w:t>ti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43E1F34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Indicates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2"/>
                <w:sz w:val="18"/>
              </w:rPr>
              <w:t xml:space="preserve"> number</w:t>
            </w:r>
          </w:p>
          <w:p w14:paraId="0E4003C2" w14:textId="77777777" w:rsidR="0002056B" w:rsidRDefault="0002056B" w:rsidP="00B371A2">
            <w:pPr>
              <w:pStyle w:val="TableParagraph"/>
              <w:ind w:left="114" w:right="2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trade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items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a </w:t>
            </w:r>
            <w:r>
              <w:rPr>
                <w:rFonts w:ascii="Verdana"/>
                <w:spacing w:val="-2"/>
                <w:sz w:val="18"/>
              </w:rPr>
              <w:t>layer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8DCD250" w14:textId="6BAAC364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A7D20AD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Represents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Pallet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level</w:t>
            </w:r>
          </w:p>
          <w:p w14:paraId="0D5B6FFB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hierarchy.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 pallet GTIN.</w:t>
            </w:r>
          </w:p>
        </w:tc>
      </w:tr>
      <w:tr w:rsidR="0002056B" w14:paraId="7B62BAE0" w14:textId="77777777">
        <w:trPr>
          <w:trHeight w:val="153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4D36781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nonGTINPalletHi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D36962D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Only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used if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pallet </w:t>
            </w:r>
            <w:r>
              <w:rPr>
                <w:rFonts w:ascii="Verdana"/>
                <w:spacing w:val="-5"/>
                <w:sz w:val="18"/>
              </w:rPr>
              <w:t>has</w:t>
            </w:r>
          </w:p>
          <w:p w14:paraId="322C4624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no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GTIN.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In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case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 applies to the highest level of the item hierarchy and only 1 pallet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configuration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can be provided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78BAE6A" w14:textId="18002846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4AF027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Represents</w:t>
            </w:r>
            <w:r>
              <w:rPr>
                <w:rFonts w:ascii="Verdana"/>
                <w:spacing w:val="-2"/>
                <w:sz w:val="18"/>
              </w:rPr>
              <w:t xml:space="preserve"> highest</w:t>
            </w:r>
          </w:p>
          <w:p w14:paraId="78FE1632" w14:textId="77777777" w:rsidR="0002056B" w:rsidRDefault="0002056B" w:rsidP="00B371A2">
            <w:pPr>
              <w:pStyle w:val="TableParagraph"/>
              <w:spacing w:before="2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level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hierarchy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no pallet present.</w:t>
            </w:r>
          </w:p>
          <w:p w14:paraId="46A67852" w14:textId="77777777" w:rsidR="0002056B" w:rsidRDefault="0002056B" w:rsidP="00B371A2">
            <w:pPr>
              <w:pStyle w:val="TableParagraph"/>
              <w:ind w:left="115" w:right="19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pallet level GTIN is not </w:t>
            </w:r>
            <w:r>
              <w:rPr>
                <w:rFonts w:ascii="Verdana"/>
                <w:spacing w:val="-2"/>
                <w:sz w:val="18"/>
              </w:rPr>
              <w:t>published.</w:t>
            </w:r>
          </w:p>
        </w:tc>
      </w:tr>
      <w:tr w:rsidR="0002056B" w14:paraId="2C58A1A4" w14:textId="77777777">
        <w:trPr>
          <w:trHeight w:val="1530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5A82275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nonGTINPalletTi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E3E986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Only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used if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pallet</w:t>
            </w:r>
          </w:p>
          <w:p w14:paraId="72688BB7" w14:textId="77777777" w:rsidR="0002056B" w:rsidRDefault="0002056B" w:rsidP="00B371A2">
            <w:pPr>
              <w:pStyle w:val="TableParagraph"/>
              <w:ind w:left="114" w:right="12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has no GTIN. It indicates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number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 trade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items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placed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on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 pallet layer according</w:t>
            </w:r>
            <w:r>
              <w:rPr>
                <w:rFonts w:ascii="Verdana"/>
                <w:spacing w:val="4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to supplier or retailer </w:t>
            </w:r>
            <w:r>
              <w:rPr>
                <w:rFonts w:ascii="Verdana"/>
                <w:spacing w:val="-2"/>
                <w:sz w:val="18"/>
              </w:rPr>
              <w:t>preferences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FC4DA9A" w14:textId="30DF33E7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E0307CF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Represents</w:t>
            </w:r>
            <w:r>
              <w:rPr>
                <w:rFonts w:ascii="Verdana"/>
                <w:spacing w:val="-2"/>
                <w:sz w:val="18"/>
              </w:rPr>
              <w:t xml:space="preserve"> highest</w:t>
            </w:r>
          </w:p>
          <w:p w14:paraId="454F5D13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level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hierarchy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no pallet present.</w:t>
            </w:r>
          </w:p>
          <w:p w14:paraId="10B289AE" w14:textId="77777777" w:rsidR="0002056B" w:rsidRDefault="0002056B" w:rsidP="00B371A2">
            <w:pPr>
              <w:pStyle w:val="TableParagraph"/>
              <w:ind w:left="115" w:right="19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Required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pallet level GTIN is not </w:t>
            </w:r>
            <w:r>
              <w:rPr>
                <w:rFonts w:ascii="Verdana"/>
                <w:spacing w:val="-2"/>
                <w:sz w:val="18"/>
              </w:rPr>
              <w:t>published.</w:t>
            </w:r>
          </w:p>
        </w:tc>
      </w:tr>
      <w:tr w:rsidR="0002056B" w14:paraId="413FDD76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5F3DEAB7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lastRenderedPageBreak/>
              <w:t>packagingMarkedReturnable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5625C06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Indicates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whether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09714174" w14:textId="77777777" w:rsidR="0002056B" w:rsidRDefault="0002056B" w:rsidP="00B371A2">
            <w:pPr>
              <w:pStyle w:val="TableParagraph"/>
              <w:ind w:left="114" w:right="34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packaging has markings to indicate returnable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packaging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8E8A880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0951A87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Select ‘Yes’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if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the</w:t>
            </w:r>
          </w:p>
          <w:p w14:paraId="232799B1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package markings indicate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packaging can be returned.</w:t>
            </w:r>
          </w:p>
        </w:tc>
      </w:tr>
      <w:tr w:rsidR="0002056B" w14:paraId="1F7BF1A9" w14:textId="77777777">
        <w:trPr>
          <w:trHeight w:val="87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A1FE09E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isVariableWeightItem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3F8E4B1" w14:textId="77777777" w:rsidR="0002056B" w:rsidRDefault="0002056B" w:rsidP="00B371A2">
            <w:pPr>
              <w:pStyle w:val="TableParagraph"/>
              <w:spacing w:line="203" w:lineRule="exact"/>
              <w:ind w:left="114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‘Yes’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indicates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that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an</w:t>
            </w:r>
          </w:p>
          <w:p w14:paraId="3E6A253B" w14:textId="77777777" w:rsidR="0002056B" w:rsidRDefault="0002056B" w:rsidP="00B371A2">
            <w:pPr>
              <w:pStyle w:val="TableParagraph"/>
              <w:ind w:left="114" w:right="453"/>
              <w:jc w:val="both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article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not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fixed weight,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but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that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 weight is variable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0923147D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1D5C0E6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Example: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poultry,</w:t>
            </w:r>
            <w:r>
              <w:rPr>
                <w:rFonts w:ascii="Verdana"/>
                <w:spacing w:val="-2"/>
                <w:sz w:val="18"/>
              </w:rPr>
              <w:t xml:space="preserve"> fresh</w:t>
            </w:r>
          </w:p>
          <w:p w14:paraId="205607F4" w14:textId="77777777" w:rsidR="0002056B" w:rsidRDefault="0002056B" w:rsidP="00B371A2">
            <w:pPr>
              <w:pStyle w:val="TableParagraph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fruit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and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bulk</w:t>
            </w:r>
            <w:r>
              <w:rPr>
                <w:rFonts w:ascii="Verdana"/>
                <w:spacing w:val="-2"/>
                <w:sz w:val="18"/>
              </w:rPr>
              <w:t xml:space="preserve"> items.</w:t>
            </w:r>
          </w:p>
        </w:tc>
      </w:tr>
      <w:tr w:rsidR="0002056B" w14:paraId="452DACE7" w14:textId="77777777">
        <w:trPr>
          <w:trHeight w:val="109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0F2A7F3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packagingInformation/platfo</w:t>
            </w:r>
          </w:p>
          <w:p w14:paraId="28220107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rmTypeCode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3B8E24D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Indicates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whether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the</w:t>
            </w:r>
          </w:p>
          <w:p w14:paraId="57270D0A" w14:textId="77777777" w:rsidR="0002056B" w:rsidRDefault="0002056B" w:rsidP="00B371A2">
            <w:pPr>
              <w:pStyle w:val="TableParagraph"/>
              <w:ind w:left="114" w:right="1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described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dispatch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unit is delivered on a pallet/platform and on which type of platform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02C0B6F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4BF49CA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dispatch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unit </w:t>
            </w:r>
            <w:r>
              <w:rPr>
                <w:rFonts w:ascii="Verdana"/>
                <w:spacing w:val="-5"/>
                <w:sz w:val="18"/>
              </w:rPr>
              <w:t>is</w:t>
            </w:r>
          </w:p>
          <w:p w14:paraId="397E8128" w14:textId="77777777" w:rsidR="0002056B" w:rsidRDefault="0002056B" w:rsidP="00B371A2">
            <w:pPr>
              <w:pStyle w:val="TableParagraph"/>
              <w:ind w:left="115" w:right="1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delivered on a platform,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platform type must be given </w:t>
            </w:r>
            <w:r>
              <w:rPr>
                <w:rFonts w:ascii="Verdana"/>
                <w:spacing w:val="-4"/>
                <w:sz w:val="18"/>
              </w:rPr>
              <w:t>here</w:t>
            </w:r>
          </w:p>
        </w:tc>
      </w:tr>
      <w:tr w:rsidR="0002056B" w14:paraId="2AD91D12" w14:textId="77777777">
        <w:trPr>
          <w:trHeight w:val="170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044EFDCD" w14:textId="77777777" w:rsidR="0002056B" w:rsidRDefault="0002056B" w:rsidP="00B371A2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alternateItemIdentification/age </w:t>
            </w:r>
            <w:r>
              <w:rPr>
                <w:spacing w:val="-4"/>
                <w:sz w:val="20"/>
              </w:rPr>
              <w:t>ncy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56B59D1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A trade item identifier, usually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261978B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specific business need, 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the GTIN, for example, a buyer's or seller's item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4FF898F" w14:textId="495C0DCD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A4D1986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09D64FA" w14:textId="77777777">
        <w:trPr>
          <w:trHeight w:val="170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63D0AE3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alternateItemIdentification/id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ED78E04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identifier,</w:t>
            </w:r>
          </w:p>
          <w:p w14:paraId="3E700A57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usually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specific business need, that is in addition to the GTIN, for example, a buyer's or seller's item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B49921B" w14:textId="6DA4B335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077023C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37B8F7" w14:textId="77777777" w:rsidR="0002056B" w:rsidRDefault="0002056B" w:rsidP="0002056B">
      <w:pPr>
        <w:rPr>
          <w:rFonts w:ascii="Times New Roman"/>
          <w:sz w:val="18"/>
        </w:rPr>
        <w:sectPr w:rsidR="0002056B">
          <w:type w:val="continuous"/>
          <w:pgSz w:w="12240" w:h="15840"/>
          <w:pgMar w:top="2160" w:right="1020" w:bottom="2703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2FABE3EF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31BFC18F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24715F05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2C571504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23CDF7E5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6BF07D15" w14:textId="77777777">
        <w:trPr>
          <w:trHeight w:val="268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0541632" w14:textId="77777777" w:rsidR="0002056B" w:rsidRDefault="0002056B" w:rsidP="00B371A2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temperatureQualifierCode minimumTemperature/uom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4E47C37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qualifying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 of a temperature</w:t>
            </w:r>
          </w:p>
          <w:p w14:paraId="2C7E3428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requirement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example </w:t>
            </w:r>
            <w:r>
              <w:rPr>
                <w:spacing w:val="-2"/>
                <w:sz w:val="20"/>
              </w:rPr>
              <w:t>Storage.</w:t>
            </w:r>
          </w:p>
          <w:p w14:paraId="00A3A4C6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The minimum temperature that a trade item can be held below defined by the manufacturer without affecting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quality.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0F4E2EC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DB24AE7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59294884" w14:textId="77777777">
        <w:trPr>
          <w:trHeight w:val="2684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03FB8C4A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temperatureQualifierCode</w:t>
            </w:r>
          </w:p>
          <w:p w14:paraId="64419785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maximumTemperature/uom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35EC2B3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256030C2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of a temperature requirement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example </w:t>
            </w:r>
            <w:r>
              <w:rPr>
                <w:spacing w:val="-2"/>
                <w:sz w:val="20"/>
              </w:rPr>
              <w:t>Storage.</w:t>
            </w:r>
          </w:p>
          <w:p w14:paraId="763B533F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The maximum temperature that a trade item can be held below defined by the manufacturer without affecting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quality.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CF590BF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3BEC8C6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BCCDF1C" w14:textId="77777777">
        <w:trPr>
          <w:trHeight w:val="146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FCFE212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minimumTradeItemLifespanFro</w:t>
            </w:r>
          </w:p>
          <w:p w14:paraId="05209885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mTimeOfProduction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E87E0D6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day,</w:t>
            </w:r>
          </w:p>
          <w:p w14:paraId="4DC94643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guaranteed by the manufacturer,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expiration date of the product, based on the </w:t>
            </w:r>
            <w:r>
              <w:rPr>
                <w:spacing w:val="-2"/>
                <w:sz w:val="20"/>
              </w:rPr>
              <w:t>production.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D994DFC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D5187A0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1CCE1E2" w14:textId="77777777">
        <w:trPr>
          <w:trHeight w:val="219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D983B24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minimumTradeItemLifespanFro</w:t>
            </w:r>
          </w:p>
          <w:p w14:paraId="5421CB96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mTimeOfArrival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F8C2EE8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days,</w:t>
            </w:r>
          </w:p>
          <w:p w14:paraId="2FF045F6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guaranteed by the manufacturer,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expiration date of the trade item, based on arrival to a mutually agreed to point in the buyer’s distribution </w:t>
            </w:r>
            <w:r>
              <w:rPr>
                <w:spacing w:val="-2"/>
                <w:sz w:val="20"/>
              </w:rPr>
              <w:t>system.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FB8B36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BC64EE1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AB8D9F5" w14:textId="77777777">
        <w:trPr>
          <w:trHeight w:val="170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0C027445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netWeight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5333463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Used to identify the net weight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item.</w:t>
            </w:r>
          </w:p>
          <w:p w14:paraId="286D9215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excludes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 packaging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applies to all levels but consumer unit level.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0E89FA7C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E5B2C21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8E8264" w14:textId="77777777" w:rsidR="0002056B" w:rsidRDefault="0002056B" w:rsidP="0002056B">
      <w:pPr>
        <w:rPr>
          <w:rFonts w:ascii="Times New Roman"/>
          <w:sz w:val="18"/>
        </w:rPr>
        <w:sectPr w:rsidR="0002056B">
          <w:type w:val="continuous"/>
          <w:pgSz w:w="12240" w:h="15840"/>
          <w:pgMar w:top="2160" w:right="1020" w:bottom="2086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54FC7154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062D0FDF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09C693D0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22215613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73EFE3A0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3436FC81" w14:textId="77777777">
        <w:trPr>
          <w:trHeight w:val="146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3947542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netWeight/uom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1636BB3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Used to identify the net weight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item.</w:t>
            </w:r>
          </w:p>
          <w:p w14:paraId="7E277C47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excludes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 packaging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applies to all levels but consumer unit level.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BD7B038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C903B12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D0CA71D" w14:textId="77777777">
        <w:trPr>
          <w:trHeight w:val="146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C81A7F9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isTradeItemAVariableUnit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5515BD65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  <w:p w14:paraId="3E0F9F89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article is not a fixed weight, but that the weight is variable. Example: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poultry,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fresh fruit and bulk items.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8682E6C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FC9D567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747C235" w14:textId="77777777">
        <w:trPr>
          <w:trHeight w:val="219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973BD15" w14:textId="77777777" w:rsidR="0002056B" w:rsidRDefault="0002056B" w:rsidP="00B371A2">
            <w:pPr>
              <w:pStyle w:val="TableParagraph"/>
              <w:spacing w:line="231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quantityOfTradeItemsPerPallet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829954A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trade</w:t>
            </w:r>
          </w:p>
          <w:p w14:paraId="5E50F65F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items contained in a pallet. Only used if the pallet has no GTIN. It indicates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trade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 pallet according to supplier or retailer </w:t>
            </w:r>
            <w:r>
              <w:rPr>
                <w:spacing w:val="-2"/>
                <w:sz w:val="20"/>
              </w:rPr>
              <w:t>preferences.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3088715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9331209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FFCC2C7" w14:textId="77777777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6F2240D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dietTypeCode(KOSHER)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25DD46D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Code indicating the diet for,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64AB1AEF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3352BA8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9D87490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2BBF9AA" w14:textId="77777777">
        <w:trPr>
          <w:trHeight w:val="73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EC93FE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dietTypeCode(HALAL)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29A58B9D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diet</w:t>
            </w:r>
          </w:p>
          <w:p w14:paraId="4EE9C1D4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for,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8BDB9E7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191D598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5BD40926" w14:textId="77777777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065D99B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dietTypeCode(ORGANIC)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E59EA0C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Code indicating the diet for,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6A74A6EC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834A067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5FA3BC7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4A1779B3" w14:textId="77777777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06FD80F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dietTypeCode(VEGAN)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DC0AED0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diet</w:t>
            </w:r>
          </w:p>
          <w:p w14:paraId="33FF22AD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for,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DE21AC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629BBD3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56CB933C" w14:textId="77777777">
        <w:trPr>
          <w:trHeight w:val="171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01A49F06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shippingContainerQuantityD</w:t>
            </w:r>
          </w:p>
          <w:p w14:paraId="2375583D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escription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7C6D255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517FF8BB" w14:textId="77777777" w:rsidR="0002056B" w:rsidRDefault="0002056B" w:rsidP="00B371A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z w:val="20"/>
              </w:rPr>
              <w:t>contents of the shipping container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on the outside of the shipping container, for example 100 .5 oz </w:t>
            </w:r>
            <w:r>
              <w:rPr>
                <w:spacing w:val="-2"/>
                <w:sz w:val="20"/>
              </w:rPr>
              <w:t>envelopes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5760B08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C91F75E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DC4694" w14:textId="77777777" w:rsidR="0002056B" w:rsidRDefault="0002056B" w:rsidP="0002056B">
      <w:pPr>
        <w:rPr>
          <w:rFonts w:ascii="Times New Roman"/>
          <w:sz w:val="18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296359FE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4F8C772D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5AC4EA43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4F5C0247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17D033E3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2920010B" w14:textId="77777777">
        <w:trPr>
          <w:trHeight w:val="195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3802689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hasBatchNumber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65337A0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Indication whether the 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batch</w:t>
            </w:r>
          </w:p>
          <w:p w14:paraId="0189D783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or lot number requested by law, not batch or lot 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law but batch or lot number allocated,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lot number allocated.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01D5CA9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1788F59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1542916" w14:textId="77777777">
        <w:trPr>
          <w:trHeight w:val="146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BD4CB90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parentGTIN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3D923D39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</w:t>
            </w:r>
          </w:p>
          <w:p w14:paraId="2E439710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identification number (GTIN)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item with lower-level trade items (children) in a product hierarchy.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207151B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4C193EA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6C6BC82" w14:textId="77777777">
        <w:trPr>
          <w:trHeight w:val="244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4B909DB" w14:textId="77777777" w:rsidR="0002056B" w:rsidRDefault="0002056B" w:rsidP="00B371A2">
            <w:pPr>
              <w:pStyle w:val="TableParagraph"/>
              <w:spacing w:line="205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childGTIN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9BC00BB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</w:t>
            </w:r>
          </w:p>
          <w:p w14:paraId="3C74EE9C" w14:textId="77777777" w:rsidR="0002056B" w:rsidRDefault="0002056B" w:rsidP="00B371A2">
            <w:pPr>
              <w:pStyle w:val="TableParagraph"/>
              <w:ind w:left="114" w:right="129"/>
              <w:rPr>
                <w:sz w:val="20"/>
              </w:rPr>
            </w:pPr>
            <w:r>
              <w:rPr>
                <w:sz w:val="20"/>
              </w:rPr>
              <w:t>identification number (GTIN) for a child item with a higher-level trade item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(parent)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product hierarchy. This item may repeat in the case of a combination pack (multiple GTINs in lower </w:t>
            </w:r>
            <w:r>
              <w:rPr>
                <w:spacing w:val="-2"/>
                <w:sz w:val="20"/>
              </w:rPr>
              <w:t>level).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CF2A711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400338F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4AEB32B" w14:textId="77777777">
        <w:trPr>
          <w:trHeight w:val="219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13A8C9D" w14:textId="77777777" w:rsidR="0002056B" w:rsidRDefault="0002056B" w:rsidP="00B371A2">
            <w:pPr>
              <w:pStyle w:val="TableParagraph"/>
              <w:spacing w:line="203" w:lineRule="exact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totalQuantityOfNextLowerLe</w:t>
            </w:r>
          </w:p>
          <w:p w14:paraId="0E311E28" w14:textId="77777777" w:rsidR="0002056B" w:rsidRDefault="0002056B" w:rsidP="00B371A2">
            <w:pPr>
              <w:pStyle w:val="TableParagraph"/>
              <w:ind w:left="114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velTradeItem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D5EA413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02C92195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next lower level trade items that this trade item contains. For example, if there were 12 Each items contained in a Case item, the Qty of Next Level Item(s)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would be 12.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919F8D6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46C3449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Use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this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for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Unit</w:t>
            </w:r>
          </w:p>
          <w:p w14:paraId="761EBFBD" w14:textId="77777777" w:rsidR="0002056B" w:rsidRDefault="0002056B" w:rsidP="00B371A2">
            <w:pPr>
              <w:pStyle w:val="TableParagraph"/>
              <w:ind w:left="115" w:right="7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Quantity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Lower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Level Packaging exists and has GTIN</w:t>
            </w:r>
          </w:p>
        </w:tc>
      </w:tr>
      <w:tr w:rsidR="0002056B" w14:paraId="36C4BA75" w14:textId="77777777">
        <w:trPr>
          <w:trHeight w:val="122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0D1C35B1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quantityOfInnerPack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E447C34" w14:textId="77777777" w:rsidR="0002056B" w:rsidRDefault="0002056B" w:rsidP="00B371A2">
            <w:pPr>
              <w:pStyle w:val="TableParagraph"/>
              <w:spacing w:line="237" w:lineRule="auto"/>
              <w:ind w:left="114" w:right="205"/>
              <w:rPr>
                <w:sz w:val="20"/>
              </w:rPr>
            </w:pPr>
            <w:r>
              <w:rPr>
                <w:sz w:val="20"/>
              </w:rPr>
              <w:t>Indicates the number of non-GTIN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inner-</w:t>
            </w:r>
          </w:p>
          <w:p w14:paraId="745D9381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packs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level trade items within the current GTIN level.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4F0BA0B" w14:textId="5D983DD4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21E0D56" w14:textId="77777777" w:rsidR="0002056B" w:rsidRDefault="0002056B" w:rsidP="00B371A2">
            <w:pPr>
              <w:pStyle w:val="TableParagraph"/>
              <w:spacing w:line="237" w:lineRule="auto"/>
              <w:ind w:left="115" w:right="17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Quantity if Lower Level Packaging</w:t>
            </w:r>
          </w:p>
          <w:p w14:paraId="35F2982D" w14:textId="77777777" w:rsidR="0002056B" w:rsidRDefault="0002056B" w:rsidP="00B371A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exists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GTIN</w:t>
            </w:r>
          </w:p>
        </w:tc>
      </w:tr>
      <w:tr w:rsidR="0002056B" w14:paraId="5B2ACE0C" w14:textId="77777777">
        <w:trPr>
          <w:trHeight w:val="146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431F89D" w14:textId="77777777" w:rsidR="0002056B" w:rsidRDefault="0002056B" w:rsidP="00B371A2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quantityOfNextLevelTradeItem WithinInnerPack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C1B7E44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Indicates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next lower level trade</w:t>
            </w:r>
          </w:p>
          <w:p w14:paraId="45C7F1BC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items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 the physical non-GTIN assigned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inner- packs (inner-pack).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2919D07" w14:textId="028F7E62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741E651" w14:textId="77777777" w:rsidR="0002056B" w:rsidRDefault="0002056B" w:rsidP="00B371A2">
            <w:pPr>
              <w:pStyle w:val="TableParagraph"/>
              <w:spacing w:line="237" w:lineRule="auto"/>
              <w:ind w:left="115"/>
              <w:rPr>
                <w:sz w:val="20"/>
              </w:rPr>
            </w:pP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unmarked inners; dup in 1WS</w:t>
            </w:r>
          </w:p>
          <w:p w14:paraId="462D83EC" w14:textId="77777777" w:rsidR="0002056B" w:rsidRDefault="0002056B" w:rsidP="00B371A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attribute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02056B" w14:paraId="61ECCD69" w14:textId="77777777">
        <w:trPr>
          <w:trHeight w:val="73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42F8FFC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individualUnitMinimum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FB3600E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F78EB0E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individual unit inside the lowest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packaging.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CDE3633" w14:textId="25D9A23E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3D2329E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911248" w14:textId="77777777" w:rsidR="0002056B" w:rsidRDefault="0002056B" w:rsidP="0002056B">
      <w:pPr>
        <w:rPr>
          <w:rFonts w:ascii="Times New Roman"/>
          <w:sz w:val="18"/>
        </w:rPr>
        <w:sectPr w:rsidR="0002056B"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10132" w:type="dxa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498"/>
        <w:gridCol w:w="2393"/>
        <w:gridCol w:w="2396"/>
      </w:tblGrid>
      <w:tr w:rsidR="0002056B" w14:paraId="4B83642F" w14:textId="77777777" w:rsidTr="00712215">
        <w:trPr>
          <w:trHeight w:val="498"/>
        </w:trPr>
        <w:tc>
          <w:tcPr>
            <w:tcW w:w="2845" w:type="dxa"/>
            <w:shd w:val="clear" w:color="auto" w:fill="00AF50"/>
          </w:tcPr>
          <w:p w14:paraId="5C772587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498" w:type="dxa"/>
            <w:shd w:val="clear" w:color="auto" w:fill="00AF50"/>
          </w:tcPr>
          <w:p w14:paraId="61E78FEC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0B892F72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28EDF2AB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34F1AB7A" w14:textId="77777777" w:rsidTr="00712215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0AA745A8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individualUnitMaximum</w:t>
            </w:r>
          </w:p>
        </w:tc>
        <w:tc>
          <w:tcPr>
            <w:tcW w:w="2498" w:type="dxa"/>
            <w:tcBorders>
              <w:left w:val="single" w:sz="6" w:space="0" w:color="808080"/>
              <w:right w:val="single" w:sz="6" w:space="0" w:color="808080"/>
            </w:tcBorders>
          </w:tcPr>
          <w:p w14:paraId="4E27E4B2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Maximum size of the individual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B7D5003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z w:val="20"/>
              </w:rPr>
              <w:t>lowest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packaging.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1736AA4" w14:textId="7DEC87F9" w:rsidR="0002056B" w:rsidRDefault="00712215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3CEF09F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F46A4F5" w14:textId="77777777" w:rsidTr="00712215">
        <w:trPr>
          <w:trHeight w:val="2930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64C2523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isNonSoldTradeItemReturnable</w:t>
            </w:r>
          </w:p>
        </w:tc>
        <w:tc>
          <w:tcPr>
            <w:tcW w:w="2498" w:type="dxa"/>
            <w:tcBorders>
              <w:left w:val="single" w:sz="6" w:space="0" w:color="808080"/>
              <w:right w:val="single" w:sz="6" w:space="0" w:color="808080"/>
            </w:tcBorders>
          </w:tcPr>
          <w:p w14:paraId="223983F0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Indicates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buyer</w:t>
            </w:r>
          </w:p>
          <w:p w14:paraId="138747F6" w14:textId="77777777" w:rsidR="0002056B" w:rsidRDefault="0002056B" w:rsidP="00B371A2">
            <w:pPr>
              <w:pStyle w:val="TableParagraph"/>
              <w:ind w:left="114" w:right="115"/>
              <w:rPr>
                <w:sz w:val="20"/>
              </w:rPr>
            </w:pPr>
            <w:r>
              <w:rPr>
                <w:sz w:val="20"/>
              </w:rPr>
              <w:t>can return the articles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 are not sold. Used,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example; with magazines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bread.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 is a y/n (Boolean)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equals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return.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This is at least relevant to General Merchandise, Publishing industries and for some FMCG trade </w:t>
            </w:r>
            <w:r>
              <w:rPr>
                <w:spacing w:val="-2"/>
                <w:sz w:val="20"/>
              </w:rPr>
              <w:t>item.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7E05D9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5725C2C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36136C9E" w14:textId="77777777" w:rsidTr="00712215">
        <w:trPr>
          <w:trHeight w:val="97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2432FB7C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packagingMaterialTypeCode</w:t>
            </w:r>
          </w:p>
        </w:tc>
        <w:tc>
          <w:tcPr>
            <w:tcW w:w="2498" w:type="dxa"/>
            <w:tcBorders>
              <w:left w:val="single" w:sz="6" w:space="0" w:color="808080"/>
              <w:right w:val="single" w:sz="6" w:space="0" w:color="808080"/>
            </w:tcBorders>
          </w:tcPr>
          <w:p w14:paraId="52E68B87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the</w:t>
            </w:r>
          </w:p>
          <w:p w14:paraId="71839ED2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packaging of the trade item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plastic.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170C3E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E17E75B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47BBD057" w14:textId="77777777" w:rsidTr="00712215">
        <w:trPr>
          <w:trHeight w:val="464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223ACC15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discontinuedDateTime/cancelle</w:t>
            </w:r>
          </w:p>
          <w:p w14:paraId="44B3FD92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dDateTime</w:t>
            </w:r>
          </w:p>
        </w:tc>
        <w:tc>
          <w:tcPr>
            <w:tcW w:w="2498" w:type="dxa"/>
            <w:tcBorders>
              <w:left w:val="single" w:sz="6" w:space="0" w:color="808080"/>
              <w:right w:val="single" w:sz="6" w:space="0" w:color="808080"/>
            </w:tcBorders>
          </w:tcPr>
          <w:p w14:paraId="4813AFDE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364EABB8" w14:textId="77777777" w:rsidR="0002056B" w:rsidRDefault="0002056B" w:rsidP="00B371A2">
            <w:pPr>
              <w:pStyle w:val="TableParagraph"/>
              <w:ind w:left="114" w:right="147"/>
              <w:rPr>
                <w:sz w:val="20"/>
              </w:rPr>
            </w:pPr>
            <w:r>
              <w:rPr>
                <w:sz w:val="20"/>
              </w:rPr>
              <w:t>trade item is no longer to be manufactured. Allows the reuse of the GTIN after 48 months with the explicit exception of Apparel,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months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implicit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exception for specialty products (e.g., steel beams).</w:t>
            </w:r>
          </w:p>
          <w:p w14:paraId="031E840B" w14:textId="77777777" w:rsidR="0002056B" w:rsidRDefault="0002056B" w:rsidP="00B371A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Communicates </w:t>
            </w:r>
            <w:r>
              <w:rPr>
                <w:sz w:val="20"/>
              </w:rPr>
              <w:t>cancellation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launch of a trade item that was never and will never be manufactured, but may have been presented to buyers. Allows the reuse of the GTIN 12 months after cancellation.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4BC5770" w14:textId="77777777" w:rsidR="0002056B" w:rsidRDefault="0002056B" w:rsidP="00B371A2">
            <w:pPr>
              <w:pStyle w:val="TableParagraph"/>
              <w:spacing w:line="205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8733B6F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346A3B" w14:textId="77777777" w:rsidR="0002056B" w:rsidRDefault="0002056B" w:rsidP="0002056B">
      <w:pPr>
        <w:rPr>
          <w:rFonts w:ascii="Times New Roman"/>
          <w:sz w:val="18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3E993BFC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74DC1DFD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3B777AD5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71B00409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0897B220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5A9DD6A9" w14:textId="77777777">
        <w:trPr>
          <w:trHeight w:val="3907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79EFB88" w14:textId="77777777" w:rsidR="0002056B" w:rsidRDefault="0002056B" w:rsidP="00B371A2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consumerUsageStorageInstructi </w:t>
            </w:r>
            <w:r>
              <w:rPr>
                <w:spacing w:val="-4"/>
                <w:sz w:val="20"/>
              </w:rPr>
              <w:t>ons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92440BC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Expresses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consumer usage</w:t>
            </w:r>
          </w:p>
          <w:p w14:paraId="0ED44C35" w14:textId="77777777" w:rsidR="0002056B" w:rsidRDefault="0002056B" w:rsidP="00B371A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z w:val="20"/>
              </w:rPr>
              <w:t>instructions of a product which are normally held on the label or accompanying the product.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 may or may not be labeled on the pack.</w:t>
            </w:r>
          </w:p>
          <w:p w14:paraId="017C53EA" w14:textId="77777777" w:rsidR="0002056B" w:rsidRDefault="0002056B" w:rsidP="00B371A2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Instructions may refer to how the consumer is to 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does not include storage, food preparations, and drug dosage and preparation </w:t>
            </w:r>
            <w:r>
              <w:rPr>
                <w:spacing w:val="-2"/>
                <w:sz w:val="20"/>
              </w:rPr>
              <w:t>instructions.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19ABF680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51C52B5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6754B517" w14:textId="77777777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440FF03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tradeItemMarketingMessage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C840C53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Marketing message associated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</w:p>
          <w:p w14:paraId="70D9BE44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item.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C65291E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7FE74BD2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EA23F81" w14:textId="77777777">
        <w:trPr>
          <w:trHeight w:val="122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7B432A9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preparationType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708482D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33C5A477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technique used to make the product ready for consumption. For example: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baking,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boiling.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04332F6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D06D703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Preparation </w:t>
            </w:r>
            <w:r>
              <w:rPr>
                <w:rFonts w:ascii="Verdana"/>
                <w:spacing w:val="-5"/>
                <w:sz w:val="18"/>
              </w:rPr>
              <w:t>and</w:t>
            </w:r>
          </w:p>
          <w:p w14:paraId="3A739184" w14:textId="77777777" w:rsidR="0002056B" w:rsidRDefault="0002056B" w:rsidP="00B371A2">
            <w:pPr>
              <w:pStyle w:val="TableParagraph"/>
              <w:spacing w:line="242" w:lineRule="auto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Cooking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Suggestions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is </w:t>
            </w:r>
            <w:r>
              <w:rPr>
                <w:rFonts w:ascii="Verdana"/>
                <w:spacing w:val="-2"/>
                <w:sz w:val="18"/>
              </w:rPr>
              <w:t>populated</w:t>
            </w:r>
          </w:p>
        </w:tc>
      </w:tr>
      <w:tr w:rsidR="0002056B" w14:paraId="7270ECF3" w14:textId="77777777">
        <w:trPr>
          <w:trHeight w:val="48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316B2DCD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servingSuggestion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77C8E7B6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serving</w:t>
            </w:r>
          </w:p>
          <w:p w14:paraId="716E33F0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suggestion.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2BCB8416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9970A3F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48FEAE72" w14:textId="77777777">
        <w:trPr>
          <w:trHeight w:val="976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13F0CDA" w14:textId="77777777" w:rsidR="0002056B" w:rsidRDefault="0002056B" w:rsidP="00B371A2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tradeItemContactInformation/c ontactTypeCode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ADCFAAA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the contact party for a</w:t>
            </w:r>
          </w:p>
          <w:p w14:paraId="2A88FBCA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trade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example </w:t>
            </w:r>
            <w:r>
              <w:rPr>
                <w:spacing w:val="-2"/>
                <w:sz w:val="20"/>
              </w:rPr>
              <w:t>Purchasing.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430386A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8F13804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A0CC3F3" w14:textId="77777777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D771FB5" w14:textId="77777777" w:rsidR="0002056B" w:rsidRDefault="0002056B" w:rsidP="00B371A2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targetMarketCommunicationCh annel/communicationChannel/</w:t>
            </w:r>
          </w:p>
          <w:p w14:paraId="0E0849DC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communicationChannelCode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6F062DFF" w14:textId="77777777" w:rsidR="0002056B" w:rsidRDefault="0002056B" w:rsidP="00B371A2">
            <w:pPr>
              <w:pStyle w:val="TableParagraph"/>
              <w:spacing w:line="237" w:lineRule="auto"/>
              <w:ind w:left="114" w:right="739"/>
              <w:rPr>
                <w:sz w:val="20"/>
              </w:rPr>
            </w:pPr>
            <w:r>
              <w:rPr>
                <w:sz w:val="20"/>
              </w:rPr>
              <w:t>Means used to communicate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14:paraId="5B1F8EDD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z w:val="20"/>
              </w:rPr>
              <w:t>another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party.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4B89E9B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19A996D9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B834A43" w14:textId="77777777">
        <w:trPr>
          <w:trHeight w:val="733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6C5EED5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targetMarketCommunicationCh</w:t>
            </w:r>
          </w:p>
          <w:p w14:paraId="22684C01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annel/communicationChannel/ communicationValue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6388820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1CAEB3A" w14:textId="77777777" w:rsidR="0002056B" w:rsidRDefault="0002056B" w:rsidP="00B371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communication.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30AEBB01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3A48F246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7426A64" w14:textId="77777777">
        <w:trPr>
          <w:trHeight w:val="73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16C4B639" w14:textId="77777777" w:rsidR="0002056B" w:rsidRDefault="0002056B" w:rsidP="00B371A2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numberOfServingsPerPackage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138F5FEF" w14:textId="77777777" w:rsidR="0002056B" w:rsidRDefault="0002056B" w:rsidP="00B371A2">
            <w:pPr>
              <w:pStyle w:val="TableParagraph"/>
              <w:spacing w:line="237" w:lineRule="auto"/>
              <w:ind w:left="114" w:right="228"/>
              <w:rPr>
                <w:sz w:val="20"/>
              </w:rPr>
            </w:pPr>
            <w:r>
              <w:rPr>
                <w:sz w:val="20"/>
              </w:rPr>
              <w:t>The total number of servings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7E600247" w14:textId="77777777" w:rsidR="0002056B" w:rsidRDefault="0002056B" w:rsidP="00B371A2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package.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44444F4F" w14:textId="77777777" w:rsidR="0002056B" w:rsidRDefault="0002056B" w:rsidP="00B371A2">
            <w:pPr>
              <w:pStyle w:val="TableParagraph"/>
              <w:spacing w:line="204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0BA36ABC" w14:textId="77777777" w:rsidR="0002056B" w:rsidRDefault="0002056B" w:rsidP="00B371A2">
            <w:pPr>
              <w:pStyle w:val="TableParagraph"/>
              <w:spacing w:line="204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M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Food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Product</w:t>
            </w:r>
          </w:p>
        </w:tc>
      </w:tr>
      <w:tr w:rsidR="0002056B" w14:paraId="150D322E" w14:textId="77777777">
        <w:trPr>
          <w:trHeight w:val="1221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69F84BBA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isTradeItemMarkedAsRecyclabl</w:t>
            </w:r>
          </w:p>
          <w:p w14:paraId="757E10C2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0055DBCA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Trade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78DD8ADA" w14:textId="77777777" w:rsidR="0002056B" w:rsidRDefault="0002056B" w:rsidP="00B371A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z w:val="20"/>
              </w:rPr>
              <w:t>recyclable indication marked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 a symbol from one of many regional agencies.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6624CF6C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D363E9F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4ACF13" w14:textId="77777777" w:rsidR="0002056B" w:rsidRDefault="0002056B" w:rsidP="0002056B">
      <w:pPr>
        <w:rPr>
          <w:rFonts w:ascii="Times New Roman"/>
          <w:sz w:val="18"/>
        </w:rPr>
        <w:sectPr w:rsidR="0002056B">
          <w:pgSz w:w="12240" w:h="15840"/>
          <w:pgMar w:top="2160" w:right="1020" w:bottom="2028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46C8593E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6EF6E6DD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110399C2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522E697D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5991BB39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3CA35742" w14:textId="77777777">
        <w:trPr>
          <w:trHeight w:val="1461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469B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27F17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0680CB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2BDC80A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5AFFA81" w14:textId="77777777" w:rsidR="0002056B" w:rsidRDefault="0002056B" w:rsidP="00B371A2">
            <w:pPr>
              <w:pStyle w:val="TableParagraph"/>
              <w:spacing w:before="1" w:line="23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servingSizeDescription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9FCA8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specifying the serving size for which</w:t>
            </w:r>
          </w:p>
          <w:p w14:paraId="74CE920B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 nutrient information has been stated for example: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(42</w:t>
            </w:r>
          </w:p>
          <w:p w14:paraId="33C5A81B" w14:textId="77777777" w:rsidR="0002056B" w:rsidRDefault="0002056B" w:rsidP="00B371A2">
            <w:pPr>
              <w:pStyle w:val="TableParagraph"/>
              <w:spacing w:line="235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g).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0CEF43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E7CBF9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2CF18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DEF21B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9EC25B2" w14:textId="77777777" w:rsidR="0002056B" w:rsidRDefault="0002056B" w:rsidP="00B371A2">
            <w:pPr>
              <w:pStyle w:val="TableParagraph"/>
              <w:spacing w:before="136"/>
              <w:rPr>
                <w:rFonts w:ascii="Verdana"/>
                <w:b/>
                <w:sz w:val="18"/>
              </w:rPr>
            </w:pPr>
          </w:p>
          <w:p w14:paraId="636EDF73" w14:textId="77777777" w:rsidR="0002056B" w:rsidRDefault="0002056B" w:rsidP="00B371A2">
            <w:pPr>
              <w:pStyle w:val="TableParagraph"/>
              <w:spacing w:line="21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2F7F2B0D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7DC132DF" w14:textId="77777777">
        <w:trPr>
          <w:trHeight w:val="1224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748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C73389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B4DEE77" w14:textId="77777777" w:rsidR="0002056B" w:rsidRDefault="0002056B" w:rsidP="00B371A2">
            <w:pPr>
              <w:pStyle w:val="TableParagraph"/>
              <w:spacing w:before="237"/>
              <w:rPr>
                <w:rFonts w:ascii="Verdana"/>
                <w:b/>
                <w:sz w:val="20"/>
              </w:rPr>
            </w:pPr>
          </w:p>
          <w:p w14:paraId="17C21257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preparationState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6558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Code specifying whether the nutrient information applies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 unprepared state of the </w:t>
            </w:r>
            <w:r>
              <w:rPr>
                <w:spacing w:val="-2"/>
                <w:sz w:val="20"/>
              </w:rPr>
              <w:t>product.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C895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73DB24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EC7E2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FB0280E" w14:textId="77777777" w:rsidR="0002056B" w:rsidRDefault="0002056B" w:rsidP="00B371A2">
            <w:pPr>
              <w:pStyle w:val="TableParagraph"/>
              <w:spacing w:before="115"/>
              <w:rPr>
                <w:rFonts w:ascii="Verdana"/>
                <w:b/>
                <w:sz w:val="18"/>
              </w:rPr>
            </w:pPr>
          </w:p>
          <w:p w14:paraId="23FDA064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C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EE72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F7BB2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D3D980" w14:textId="77777777" w:rsidR="0002056B" w:rsidRDefault="0002056B" w:rsidP="00B371A2">
            <w:pPr>
              <w:pStyle w:val="TableParagraph"/>
              <w:spacing w:before="237"/>
              <w:rPr>
                <w:rFonts w:ascii="Verdana"/>
                <w:b/>
                <w:sz w:val="20"/>
              </w:rPr>
            </w:pPr>
          </w:p>
          <w:p w14:paraId="004BF9F7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Stated</w:t>
            </w:r>
          </w:p>
        </w:tc>
      </w:tr>
      <w:tr w:rsidR="0002056B" w14:paraId="34DE68CD" w14:textId="77777777">
        <w:trPr>
          <w:trHeight w:val="976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9936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B294239" w14:textId="77777777" w:rsidR="0002056B" w:rsidRDefault="0002056B" w:rsidP="00B371A2">
            <w:pPr>
              <w:pStyle w:val="TableParagraph"/>
              <w:spacing w:before="232"/>
              <w:rPr>
                <w:rFonts w:ascii="Verdana"/>
                <w:b/>
                <w:sz w:val="20"/>
              </w:rPr>
            </w:pPr>
          </w:p>
          <w:p w14:paraId="48DE29CC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ingredientStatement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64D94" w14:textId="77777777" w:rsidR="0002056B" w:rsidRDefault="0002056B" w:rsidP="00B371A2">
            <w:pPr>
              <w:pStyle w:val="TableParagraph"/>
              <w:spacing w:line="231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3D0AF1C5" w14:textId="77777777" w:rsidR="0002056B" w:rsidRDefault="0002056B" w:rsidP="00B371A2">
            <w:pPr>
              <w:pStyle w:val="TableParagraph"/>
              <w:ind w:left="117" w:right="395"/>
              <w:jc w:val="both"/>
              <w:rPr>
                <w:sz w:val="20"/>
              </w:rPr>
            </w:pPr>
            <w:r>
              <w:rPr>
                <w:sz w:val="20"/>
              </w:rPr>
              <w:t>constituent ingredient makeup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 specified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string.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9E5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3198F3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6984E7B" w14:textId="77777777" w:rsidR="0002056B" w:rsidRDefault="0002056B" w:rsidP="00B371A2">
            <w:pPr>
              <w:pStyle w:val="TableParagraph"/>
              <w:spacing w:before="86"/>
              <w:rPr>
                <w:rFonts w:ascii="Verdana"/>
                <w:b/>
                <w:sz w:val="18"/>
              </w:rPr>
            </w:pPr>
          </w:p>
          <w:p w14:paraId="2C07972E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F9907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1F3567A9" w14:textId="77777777">
        <w:trPr>
          <w:trHeight w:val="2685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7505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D8231E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6C2823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F0AD43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D7B55E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F9C8E8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414058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F246F33" w14:textId="77777777" w:rsidR="0002056B" w:rsidRDefault="0002056B" w:rsidP="00B371A2">
            <w:pPr>
              <w:pStyle w:val="TableParagraph"/>
              <w:spacing w:before="232"/>
              <w:rPr>
                <w:rFonts w:ascii="Verdana"/>
                <w:b/>
                <w:sz w:val="20"/>
              </w:rPr>
            </w:pPr>
          </w:p>
          <w:p w14:paraId="03CAADA1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foodAndBevIngredient/ingredie ntSequence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3B283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(01,</w:t>
            </w:r>
            <w:r>
              <w:rPr>
                <w:spacing w:val="-5"/>
                <w:sz w:val="20"/>
              </w:rPr>
              <w:t xml:space="preserve"> 02,</w:t>
            </w:r>
          </w:p>
          <w:p w14:paraId="1E9407D6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sub-ingredients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01.01,</w:t>
            </w:r>
          </w:p>
          <w:p w14:paraId="2FFD51B8" w14:textId="77777777" w:rsidR="0002056B" w:rsidRDefault="0002056B" w:rsidP="00B371A2">
            <w:pPr>
              <w:pStyle w:val="TableParagraph"/>
              <w:spacing w:before="1"/>
              <w:ind w:left="117" w:right="68"/>
              <w:rPr>
                <w:sz w:val="20"/>
              </w:rPr>
            </w:pPr>
            <w:r>
              <w:rPr>
                <w:sz w:val="20"/>
              </w:rPr>
              <w:t>01.02, 01.03...) indicating the ingredient order by content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product.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(major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ingredient</w:t>
            </w:r>
          </w:p>
          <w:p w14:paraId="2434C36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 02, Second Ingredient</w:t>
            </w:r>
          </w:p>
          <w:p w14:paraId="173A26A9" w14:textId="77777777" w:rsidR="0002056B" w:rsidRDefault="0002056B" w:rsidP="00B371A2">
            <w:pPr>
              <w:pStyle w:val="TableParagraph"/>
              <w:ind w:left="117" w:right="155"/>
              <w:rPr>
                <w:sz w:val="20"/>
              </w:rPr>
            </w:pPr>
            <w:r>
              <w:rPr>
                <w:sz w:val="20"/>
              </w:rPr>
              <w:t>Sub-Ingredient 02.01, Second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second </w:t>
            </w:r>
            <w:r>
              <w:rPr>
                <w:spacing w:val="-2"/>
                <w:sz w:val="20"/>
              </w:rPr>
              <w:t>Sub-Ingredient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02.02)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9D0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0FA27C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7D592F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77460C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6B28C7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AC36B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603B98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7F14D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F476DC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24BBF6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EFB27F7" w14:textId="77777777" w:rsidR="0002056B" w:rsidRDefault="0002056B" w:rsidP="00B371A2">
            <w:pPr>
              <w:pStyle w:val="TableParagraph"/>
              <w:spacing w:before="45"/>
              <w:rPr>
                <w:rFonts w:ascii="Verdana"/>
                <w:b/>
                <w:sz w:val="18"/>
              </w:rPr>
            </w:pPr>
          </w:p>
          <w:p w14:paraId="2438FC22" w14:textId="77777777" w:rsidR="0002056B" w:rsidRDefault="0002056B" w:rsidP="00B371A2">
            <w:pPr>
              <w:pStyle w:val="TableParagraph"/>
              <w:spacing w:line="214" w:lineRule="exact"/>
              <w:ind w:left="18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D702E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55F2C12B" w14:textId="77777777">
        <w:trPr>
          <w:trHeight w:val="2195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674C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44B64A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B60B9B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8C0E4D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B18CE25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31A955CE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 xml:space="preserve">additiveName &amp; </w:t>
            </w:r>
            <w:r>
              <w:rPr>
                <w:spacing w:val="-2"/>
                <w:sz w:val="20"/>
              </w:rPr>
              <w:t>additiveInformation/LevelofCon</w:t>
            </w:r>
          </w:p>
          <w:p w14:paraId="484D9D1F" w14:textId="77777777" w:rsidR="0002056B" w:rsidRDefault="0002056B" w:rsidP="00B371A2">
            <w:pPr>
              <w:pStyle w:val="TableParagraph"/>
              <w:spacing w:line="23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tainmentCode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18D92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Represents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3EF0F5AD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any additive or genetic modification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 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trade </w:t>
            </w:r>
            <w:r>
              <w:rPr>
                <w:spacing w:val="-2"/>
                <w:sz w:val="20"/>
              </w:rPr>
              <w:t>item.</w:t>
            </w:r>
          </w:p>
          <w:p w14:paraId="3D0DCD4F" w14:textId="77777777" w:rsidR="0002056B" w:rsidRDefault="0002056B" w:rsidP="00B371A2">
            <w:pPr>
              <w:pStyle w:val="TableParagraph"/>
              <w:spacing w:before="2"/>
              <w:rPr>
                <w:rFonts w:ascii="Verdana"/>
                <w:b/>
                <w:sz w:val="20"/>
              </w:rPr>
            </w:pPr>
          </w:p>
          <w:p w14:paraId="558A12E9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level of presence of the</w:t>
            </w:r>
          </w:p>
          <w:p w14:paraId="2D044BDD" w14:textId="77777777" w:rsidR="0002056B" w:rsidRDefault="0002056B" w:rsidP="00B371A2">
            <w:pPr>
              <w:pStyle w:val="TableParagraph"/>
              <w:spacing w:line="23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additive.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F21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0B3E0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158ACE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1EED40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248881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3992CF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65E3D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861557C" w14:textId="77777777" w:rsidR="0002056B" w:rsidRDefault="0002056B" w:rsidP="00B371A2">
            <w:pPr>
              <w:pStyle w:val="TableParagraph"/>
              <w:spacing w:before="214"/>
              <w:rPr>
                <w:rFonts w:ascii="Verdana"/>
                <w:b/>
                <w:sz w:val="18"/>
              </w:rPr>
            </w:pPr>
          </w:p>
          <w:p w14:paraId="29195296" w14:textId="77777777" w:rsidR="0002056B" w:rsidRDefault="0002056B" w:rsidP="00B371A2">
            <w:pPr>
              <w:pStyle w:val="TableParagraph"/>
              <w:spacing w:line="21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82047B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495664C0" w14:textId="77777777">
        <w:trPr>
          <w:trHeight w:val="1466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96A5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1A1254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E2106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0E4AF9" w14:textId="77777777" w:rsidR="0002056B" w:rsidRDefault="0002056B" w:rsidP="00B371A2">
            <w:pPr>
              <w:pStyle w:val="TableParagraph"/>
              <w:spacing w:before="239"/>
              <w:rPr>
                <w:rFonts w:ascii="Verdana"/>
                <w:b/>
                <w:sz w:val="20"/>
              </w:rPr>
            </w:pPr>
          </w:p>
          <w:p w14:paraId="635F24C2" w14:textId="77777777" w:rsidR="0002056B" w:rsidRDefault="0002056B" w:rsidP="00B371A2">
            <w:pPr>
              <w:pStyle w:val="TableParagraph"/>
              <w:spacing w:line="23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servingSize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21718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Measurement Value specifying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 in which the information per nutrient has been</w:t>
            </w:r>
          </w:p>
          <w:p w14:paraId="550CCDC8" w14:textId="77777777" w:rsidR="0002056B" w:rsidRDefault="0002056B" w:rsidP="00B371A2">
            <w:pPr>
              <w:pStyle w:val="TableParagraph"/>
              <w:spacing w:line="240" w:lineRule="atLeast"/>
              <w:ind w:left="117" w:right="68"/>
              <w:rPr>
                <w:sz w:val="20"/>
              </w:rPr>
            </w:pPr>
            <w:r>
              <w:rPr>
                <w:sz w:val="20"/>
              </w:rPr>
              <w:t>stated.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Example: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100 </w:t>
            </w:r>
            <w:r>
              <w:rPr>
                <w:spacing w:val="-2"/>
                <w:sz w:val="20"/>
              </w:rPr>
              <w:t>grams.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73F58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28C2D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AC6E80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BF2F8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0900F1C" w14:textId="77777777" w:rsidR="0002056B" w:rsidRDefault="0002056B" w:rsidP="00B371A2">
            <w:pPr>
              <w:pStyle w:val="TableParagraph"/>
              <w:spacing w:before="141"/>
              <w:rPr>
                <w:rFonts w:ascii="Verdana"/>
                <w:b/>
                <w:sz w:val="18"/>
              </w:rPr>
            </w:pPr>
          </w:p>
          <w:p w14:paraId="11A08BAD" w14:textId="77777777" w:rsidR="0002056B" w:rsidRDefault="0002056B" w:rsidP="00B371A2">
            <w:pPr>
              <w:pStyle w:val="TableParagraph"/>
              <w:spacing w:line="21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571B31E8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6400EE" w14:textId="77777777" w:rsidR="0002056B" w:rsidRDefault="0002056B" w:rsidP="0002056B">
      <w:pPr>
        <w:rPr>
          <w:rFonts w:ascii="Times New Roman"/>
          <w:sz w:val="18"/>
        </w:rPr>
        <w:sectPr w:rsidR="0002056B">
          <w:type w:val="continuous"/>
          <w:pgSz w:w="12240" w:h="15840"/>
          <w:pgMar w:top="2160" w:right="1020" w:bottom="2344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6CF3B9A4" w14:textId="77777777">
        <w:trPr>
          <w:trHeight w:val="1451"/>
        </w:trPr>
        <w:tc>
          <w:tcPr>
            <w:tcW w:w="10029" w:type="dxa"/>
            <w:gridSpan w:val="4"/>
            <w:tcBorders>
              <w:left w:val="single" w:sz="6" w:space="0" w:color="808080"/>
              <w:right w:val="single" w:sz="6" w:space="0" w:color="808080"/>
            </w:tcBorders>
            <w:shd w:val="clear" w:color="auto" w:fill="FFD966"/>
          </w:tcPr>
          <w:p w14:paraId="21846282" w14:textId="77777777" w:rsidR="0002056B" w:rsidRDefault="0002056B" w:rsidP="00B371A2">
            <w:pPr>
              <w:pStyle w:val="TableParagraph"/>
              <w:spacing w:line="229" w:lineRule="exact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lastRenderedPageBreak/>
              <w:t>Allergens:</w:t>
            </w:r>
          </w:p>
          <w:p w14:paraId="6EC3E9F8" w14:textId="77777777" w:rsidR="0002056B" w:rsidRDefault="0002056B" w:rsidP="00B371A2">
            <w:pPr>
              <w:pStyle w:val="TableParagraph"/>
              <w:spacing w:before="218"/>
              <w:ind w:left="114" w:right="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 trade item must specify the following GDSN attributes for each of the “Big 8” allergens for at least one level within the item hierarchy: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allergenTypeCode &amp; levelOfContainment *The “Big 8” allergens include: Peanuts,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Tree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Nuts,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Eggs,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Milk,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Fish,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Molluscs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Crustacean,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Soy,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and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Wheat.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If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claim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is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not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made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for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all eight allergens, the allergenRelevantDataProvided attribute must be published.</w:t>
            </w:r>
          </w:p>
        </w:tc>
      </w:tr>
      <w:tr w:rsidR="0002056B" w14:paraId="4E13256B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5D25ADCE" w14:textId="77777777" w:rsidR="0002056B" w:rsidRDefault="0002056B" w:rsidP="00B371A2">
            <w:pPr>
              <w:pStyle w:val="TableParagraph"/>
              <w:spacing w:before="115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0989A0F7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7FF0D122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54940866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107F3424" w14:textId="77777777">
        <w:trPr>
          <w:trHeight w:val="2685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4F8F5715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allergenRelevantDataProvided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90C98F8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Allergen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14:paraId="035541DB" w14:textId="77777777" w:rsidR="0002056B" w:rsidRDefault="0002056B" w:rsidP="00B371A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z w:val="20"/>
              </w:rPr>
              <w:t>populated for those 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 or required to be populated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 label or label equivalent. All values not populated are not relevant or not required to be populated on the product label by local regulations.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78CC2747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B0BBBE4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If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provided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value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Yes</w:t>
            </w:r>
          </w:p>
          <w:p w14:paraId="1C33F65E" w14:textId="77777777" w:rsidR="0002056B" w:rsidRDefault="0002056B" w:rsidP="00B371A2">
            <w:pPr>
              <w:pStyle w:val="TableParagraph"/>
              <w:spacing w:line="242" w:lineRule="auto"/>
              <w:ind w:left="115" w:right="90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product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passes Allergens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audit</w:t>
            </w:r>
          </w:p>
        </w:tc>
      </w:tr>
      <w:tr w:rsidR="0002056B" w14:paraId="791940A9" w14:textId="77777777">
        <w:trPr>
          <w:trHeight w:val="498"/>
        </w:trPr>
        <w:tc>
          <w:tcPr>
            <w:tcW w:w="2845" w:type="dxa"/>
            <w:tcBorders>
              <w:left w:val="single" w:sz="6" w:space="0" w:color="808080"/>
              <w:right w:val="single" w:sz="6" w:space="0" w:color="808080"/>
            </w:tcBorders>
          </w:tcPr>
          <w:p w14:paraId="7B000132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allergenSpecificationAgency</w:t>
            </w:r>
          </w:p>
        </w:tc>
        <w:tc>
          <w:tcPr>
            <w:tcW w:w="2395" w:type="dxa"/>
            <w:tcBorders>
              <w:left w:val="single" w:sz="6" w:space="0" w:color="808080"/>
              <w:right w:val="single" w:sz="6" w:space="0" w:color="808080"/>
            </w:tcBorders>
          </w:tcPr>
          <w:p w14:paraId="4A3ADD3D" w14:textId="77777777" w:rsidR="0002056B" w:rsidRDefault="0002056B" w:rsidP="00B371A2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4F465396" w14:textId="77777777" w:rsidR="0002056B" w:rsidRDefault="0002056B" w:rsidP="00B371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allergen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definition.</w:t>
            </w:r>
          </w:p>
        </w:tc>
        <w:tc>
          <w:tcPr>
            <w:tcW w:w="2393" w:type="dxa"/>
            <w:tcBorders>
              <w:left w:val="single" w:sz="6" w:space="0" w:color="808080"/>
              <w:right w:val="single" w:sz="6" w:space="0" w:color="808080"/>
            </w:tcBorders>
          </w:tcPr>
          <w:p w14:paraId="580186F2" w14:textId="77777777" w:rsidR="0002056B" w:rsidRDefault="0002056B" w:rsidP="00B371A2">
            <w:pPr>
              <w:pStyle w:val="TableParagraph"/>
              <w:spacing w:line="203" w:lineRule="exact"/>
              <w:ind w:left="1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4DA2C981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0AC7FCAC" w14:textId="77777777">
        <w:trPr>
          <w:trHeight w:val="1218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29BB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AB985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C00F111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3B2CE561" w14:textId="77777777" w:rsidR="0002056B" w:rsidRDefault="0002056B" w:rsidP="00B371A2">
            <w:pPr>
              <w:pStyle w:val="TableParagraph"/>
              <w:spacing w:before="1" w:line="23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allergenSpecificationName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889AA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containing</w:t>
            </w:r>
          </w:p>
          <w:p w14:paraId="797606E9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 name and version of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standard that contains the</w:t>
            </w:r>
          </w:p>
          <w:p w14:paraId="3FF415C6" w14:textId="77777777" w:rsidR="0002056B" w:rsidRDefault="0002056B" w:rsidP="00B371A2">
            <w:pPr>
              <w:pStyle w:val="TableParagraph"/>
              <w:spacing w:line="235" w:lineRule="exact"/>
              <w:ind w:left="117"/>
              <w:rPr>
                <w:sz w:val="20"/>
              </w:rPr>
            </w:pPr>
            <w:r>
              <w:rPr>
                <w:sz w:val="20"/>
              </w:rPr>
              <w:t>definition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1F433F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07A0E7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8A3B4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3120922" w14:textId="77777777" w:rsidR="0002056B" w:rsidRDefault="0002056B" w:rsidP="00B371A2">
            <w:pPr>
              <w:pStyle w:val="TableParagraph"/>
              <w:spacing w:before="112"/>
              <w:rPr>
                <w:rFonts w:ascii="Verdana"/>
                <w:b/>
                <w:sz w:val="18"/>
              </w:rPr>
            </w:pPr>
          </w:p>
          <w:p w14:paraId="45F54979" w14:textId="77777777" w:rsidR="0002056B" w:rsidRDefault="0002056B" w:rsidP="00B371A2">
            <w:pPr>
              <w:pStyle w:val="TableParagraph"/>
              <w:spacing w:before="1" w:line="21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6" w:space="0" w:color="808080"/>
              <w:right w:val="single" w:sz="6" w:space="0" w:color="808080"/>
            </w:tcBorders>
          </w:tcPr>
          <w:p w14:paraId="6E1084EA" w14:textId="77777777" w:rsidR="0002056B" w:rsidRDefault="0002056B" w:rsidP="00B371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56B" w14:paraId="521765EC" w14:textId="77777777">
        <w:trPr>
          <w:trHeight w:val="122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5091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EAB3A9B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19F4386F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allergenTypeCode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5B1EC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 of allergen.</w:t>
            </w:r>
          </w:p>
          <w:p w14:paraId="46277C08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E1BD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0E03C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B2F3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31A783" w14:textId="77777777" w:rsidR="0002056B" w:rsidRDefault="0002056B" w:rsidP="00B371A2">
            <w:pPr>
              <w:pStyle w:val="TableParagraph"/>
              <w:spacing w:before="114"/>
              <w:rPr>
                <w:rFonts w:ascii="Verdana"/>
                <w:b/>
                <w:sz w:val="18"/>
              </w:rPr>
            </w:pPr>
          </w:p>
          <w:p w14:paraId="74F443A6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429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B40208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62D6497" w14:textId="77777777" w:rsidR="0002056B" w:rsidRDefault="0002056B" w:rsidP="00B371A2">
            <w:pPr>
              <w:pStyle w:val="TableParagraph"/>
              <w:spacing w:before="236"/>
              <w:rPr>
                <w:rFonts w:ascii="Verdana"/>
                <w:b/>
                <w:sz w:val="20"/>
              </w:rPr>
            </w:pPr>
          </w:p>
          <w:p w14:paraId="3678C481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Crustacean</w:t>
            </w:r>
          </w:p>
        </w:tc>
      </w:tr>
      <w:tr w:rsidR="0002056B" w14:paraId="48CE2EB6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DFF8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C2FB980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0DEC41D7" w14:textId="77777777" w:rsidR="0002056B" w:rsidRDefault="0002056B" w:rsidP="00B371A2">
            <w:pPr>
              <w:pStyle w:val="TableParagraph"/>
              <w:ind w:left="117" w:right="728"/>
              <w:rPr>
                <w:sz w:val="20"/>
              </w:rPr>
            </w:pPr>
            <w:r>
              <w:rPr>
                <w:sz w:val="20"/>
              </w:rPr>
              <w:t>allergenTypeCode(AE)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67C85" w14:textId="77777777" w:rsidR="0002056B" w:rsidRDefault="0002056B" w:rsidP="00B371A2">
            <w:pPr>
              <w:pStyle w:val="TableParagraph"/>
              <w:spacing w:line="237" w:lineRule="auto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 of allergen.</w:t>
            </w:r>
          </w:p>
          <w:p w14:paraId="7D03C29E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E32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6F2DDD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E3650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CBBF03" w14:textId="77777777" w:rsidR="0002056B" w:rsidRDefault="0002056B" w:rsidP="00B371A2">
            <w:pPr>
              <w:pStyle w:val="TableParagraph"/>
              <w:spacing w:before="110"/>
              <w:rPr>
                <w:rFonts w:ascii="Verdana"/>
                <w:b/>
                <w:sz w:val="18"/>
              </w:rPr>
            </w:pPr>
          </w:p>
          <w:p w14:paraId="176B9602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67BE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7AB469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0BF3518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62649C5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Eggs</w:t>
            </w:r>
          </w:p>
        </w:tc>
      </w:tr>
      <w:tr w:rsidR="0002056B" w14:paraId="4774499F" w14:textId="77777777">
        <w:trPr>
          <w:trHeight w:val="1219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2E10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E0568A" w14:textId="77777777" w:rsidR="0002056B" w:rsidRDefault="0002056B" w:rsidP="00B371A2">
            <w:pPr>
              <w:pStyle w:val="TableParagraph"/>
              <w:spacing w:before="224"/>
              <w:rPr>
                <w:rFonts w:ascii="Verdana"/>
                <w:b/>
                <w:sz w:val="20"/>
              </w:rPr>
            </w:pPr>
          </w:p>
          <w:p w14:paraId="1364A30F" w14:textId="77777777" w:rsidR="0002056B" w:rsidRDefault="0002056B" w:rsidP="00B371A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allergenTypeCode(AF) &amp; 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2F66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4BB71154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  <w:p w14:paraId="4920A2F9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9140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1224E1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C1BE5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437BAA" w14:textId="77777777" w:rsidR="0002056B" w:rsidRDefault="0002056B" w:rsidP="00B371A2">
            <w:pPr>
              <w:pStyle w:val="TableParagraph"/>
              <w:spacing w:before="110"/>
              <w:rPr>
                <w:rFonts w:ascii="Verdana"/>
                <w:b/>
                <w:sz w:val="18"/>
              </w:rPr>
            </w:pPr>
          </w:p>
          <w:p w14:paraId="48EC103C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7A1B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843D41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D2CD57E" w14:textId="77777777" w:rsidR="0002056B" w:rsidRDefault="0002056B" w:rsidP="00B371A2">
            <w:pPr>
              <w:pStyle w:val="TableParagraph"/>
              <w:spacing w:before="232"/>
              <w:rPr>
                <w:rFonts w:ascii="Verdana"/>
                <w:b/>
                <w:sz w:val="20"/>
              </w:rPr>
            </w:pPr>
          </w:p>
          <w:p w14:paraId="4C0719C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Fish</w:t>
            </w:r>
          </w:p>
        </w:tc>
      </w:tr>
      <w:tr w:rsidR="0002056B" w14:paraId="6241C721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39354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4BE8AF6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2CE5DDDA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allergenTypeCode(AM) &amp; 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CCFE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1440DDB6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  <w:p w14:paraId="17864E36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31ED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9732B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24FD80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C1E3AFD" w14:textId="77777777" w:rsidR="0002056B" w:rsidRDefault="0002056B" w:rsidP="00B371A2">
            <w:pPr>
              <w:pStyle w:val="TableParagraph"/>
              <w:spacing w:before="112"/>
              <w:rPr>
                <w:rFonts w:ascii="Verdana"/>
                <w:b/>
                <w:sz w:val="18"/>
              </w:rPr>
            </w:pPr>
          </w:p>
          <w:p w14:paraId="6EC9BE38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361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FE3E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0C208AE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3ED3E695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Milk</w:t>
            </w:r>
          </w:p>
        </w:tc>
      </w:tr>
    </w:tbl>
    <w:p w14:paraId="10813780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2072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3F4ABB03" w14:textId="77777777">
        <w:trPr>
          <w:trHeight w:val="486"/>
        </w:trPr>
        <w:tc>
          <w:tcPr>
            <w:tcW w:w="2845" w:type="dxa"/>
            <w:shd w:val="clear" w:color="auto" w:fill="00AF50"/>
          </w:tcPr>
          <w:p w14:paraId="483ADC4D" w14:textId="77777777" w:rsidR="0002056B" w:rsidRDefault="0002056B" w:rsidP="00B371A2">
            <w:pPr>
              <w:pStyle w:val="TableParagraph"/>
              <w:spacing w:before="108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152255A9" w14:textId="77777777" w:rsidR="0002056B" w:rsidRDefault="0002056B" w:rsidP="00B371A2">
            <w:pPr>
              <w:pStyle w:val="TableParagraph"/>
              <w:spacing w:line="229" w:lineRule="exact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</w:t>
            </w:r>
          </w:p>
          <w:p w14:paraId="613CE625" w14:textId="77777777" w:rsidR="0002056B" w:rsidRDefault="0002056B" w:rsidP="00B371A2">
            <w:pPr>
              <w:pStyle w:val="TableParagraph"/>
              <w:spacing w:before="1" w:line="236" w:lineRule="exact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Definition</w:t>
            </w:r>
          </w:p>
        </w:tc>
        <w:tc>
          <w:tcPr>
            <w:tcW w:w="2393" w:type="dxa"/>
            <w:shd w:val="clear" w:color="auto" w:fill="00AF50"/>
          </w:tcPr>
          <w:p w14:paraId="78560AA8" w14:textId="77777777" w:rsidR="0002056B" w:rsidRDefault="0002056B" w:rsidP="00B371A2">
            <w:pPr>
              <w:pStyle w:val="TableParagraph"/>
              <w:spacing w:line="241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17E3BA7B" w14:textId="77777777" w:rsidR="0002056B" w:rsidRDefault="0002056B" w:rsidP="00B371A2">
            <w:pPr>
              <w:pStyle w:val="TableParagraph"/>
              <w:spacing w:line="229" w:lineRule="exact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</w:t>
            </w:r>
          </w:p>
          <w:p w14:paraId="1675C672" w14:textId="77777777" w:rsidR="0002056B" w:rsidRDefault="0002056B" w:rsidP="00B371A2">
            <w:pPr>
              <w:pStyle w:val="TableParagraph"/>
              <w:spacing w:before="1" w:line="236" w:lineRule="exact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Comments</w:t>
            </w:r>
          </w:p>
        </w:tc>
      </w:tr>
      <w:tr w:rsidR="0002056B" w14:paraId="14690549" w14:textId="77777777">
        <w:trPr>
          <w:trHeight w:val="1221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5336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C139E0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14D62935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allergenTypeCode(AS) &amp; levelOfContainment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7A021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14C715F1" w14:textId="77777777" w:rsidR="0002056B" w:rsidRDefault="0002056B" w:rsidP="00B371A2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  <w:p w14:paraId="34A16D15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290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1D7F29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48240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EBB10F" w14:textId="77777777" w:rsidR="0002056B" w:rsidRDefault="0002056B" w:rsidP="00B371A2">
            <w:pPr>
              <w:pStyle w:val="TableParagraph"/>
              <w:spacing w:before="112"/>
              <w:rPr>
                <w:rFonts w:ascii="Verdana"/>
                <w:b/>
                <w:sz w:val="18"/>
              </w:rPr>
            </w:pPr>
          </w:p>
          <w:p w14:paraId="43F469BC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930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41A85F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891745F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7F2A4A15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Sesame</w:t>
            </w:r>
          </w:p>
        </w:tc>
      </w:tr>
      <w:tr w:rsidR="0002056B" w14:paraId="186B1641" w14:textId="77777777">
        <w:trPr>
          <w:trHeight w:val="1219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C8C8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2A7C3B3" w14:textId="77777777" w:rsidR="0002056B" w:rsidRDefault="0002056B" w:rsidP="00B371A2">
            <w:pPr>
              <w:pStyle w:val="TableParagraph"/>
              <w:spacing w:before="224"/>
              <w:rPr>
                <w:rFonts w:ascii="Verdana"/>
                <w:b/>
                <w:sz w:val="20"/>
              </w:rPr>
            </w:pPr>
          </w:p>
          <w:p w14:paraId="390B8DC2" w14:textId="77777777" w:rsidR="0002056B" w:rsidRDefault="0002056B" w:rsidP="00B371A2">
            <w:pPr>
              <w:pStyle w:val="TableParagraph"/>
              <w:spacing w:before="1"/>
              <w:ind w:left="117" w:right="697"/>
              <w:rPr>
                <w:sz w:val="20"/>
              </w:rPr>
            </w:pPr>
            <w:r>
              <w:rPr>
                <w:sz w:val="20"/>
              </w:rPr>
              <w:t>allergenTypeCode(AN)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A1C41" w14:textId="77777777" w:rsidR="0002056B" w:rsidRDefault="0002056B" w:rsidP="00B371A2">
            <w:pPr>
              <w:pStyle w:val="TableParagraph"/>
              <w:spacing w:line="237" w:lineRule="auto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 of allergen.</w:t>
            </w:r>
          </w:p>
          <w:p w14:paraId="352A95BF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F99B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A7855A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57A912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A205D76" w14:textId="77777777" w:rsidR="0002056B" w:rsidRDefault="0002056B" w:rsidP="00B371A2">
            <w:pPr>
              <w:pStyle w:val="TableParagraph"/>
              <w:spacing w:before="110"/>
              <w:rPr>
                <w:rFonts w:ascii="Verdana"/>
                <w:b/>
                <w:sz w:val="18"/>
              </w:rPr>
            </w:pPr>
          </w:p>
          <w:p w14:paraId="46AE6A48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034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04AE0F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3A66888" w14:textId="77777777" w:rsidR="0002056B" w:rsidRDefault="0002056B" w:rsidP="00B371A2">
            <w:pPr>
              <w:pStyle w:val="TableParagraph"/>
              <w:spacing w:before="232"/>
              <w:rPr>
                <w:rFonts w:ascii="Verdana"/>
                <w:b/>
                <w:sz w:val="20"/>
              </w:rPr>
            </w:pPr>
          </w:p>
          <w:p w14:paraId="020517B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Nuts</w:t>
            </w:r>
          </w:p>
        </w:tc>
      </w:tr>
      <w:tr w:rsidR="0002056B" w14:paraId="037E4036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1887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01E2230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4F12722A" w14:textId="77777777" w:rsidR="0002056B" w:rsidRDefault="0002056B" w:rsidP="00B371A2">
            <w:pPr>
              <w:pStyle w:val="TableParagraph"/>
              <w:ind w:left="117" w:right="635"/>
              <w:rPr>
                <w:sz w:val="20"/>
              </w:rPr>
            </w:pPr>
            <w:r>
              <w:rPr>
                <w:sz w:val="20"/>
              </w:rPr>
              <w:t>allergenTypeCode(UW)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2904D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0A5681B0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  <w:p w14:paraId="33B9FAC1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5925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C5BA70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22F9A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FD05FA8" w14:textId="77777777" w:rsidR="0002056B" w:rsidRDefault="0002056B" w:rsidP="00B371A2">
            <w:pPr>
              <w:pStyle w:val="TableParagraph"/>
              <w:spacing w:before="112"/>
              <w:rPr>
                <w:rFonts w:ascii="Verdana"/>
                <w:b/>
                <w:sz w:val="18"/>
              </w:rPr>
            </w:pPr>
          </w:p>
          <w:p w14:paraId="27F2AC61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BCD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C8DB2B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0E0599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0BF9A6B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Wheat</w:t>
            </w:r>
          </w:p>
        </w:tc>
      </w:tr>
      <w:tr w:rsidR="0002056B" w14:paraId="279E906B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1F6C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8156C70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28EDE259" w14:textId="77777777" w:rsidR="0002056B" w:rsidRDefault="0002056B" w:rsidP="00B371A2">
            <w:pPr>
              <w:pStyle w:val="TableParagraph"/>
              <w:ind w:left="117" w:right="729"/>
              <w:rPr>
                <w:sz w:val="20"/>
              </w:rPr>
            </w:pPr>
            <w:r>
              <w:rPr>
                <w:sz w:val="20"/>
              </w:rPr>
              <w:t>allergenTypeCode(AY)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14C1E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37A2084B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  <w:p w14:paraId="5E250694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A33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41F703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520BB4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3BE8A8E" w14:textId="77777777" w:rsidR="0002056B" w:rsidRDefault="0002056B" w:rsidP="00B371A2">
            <w:pPr>
              <w:pStyle w:val="TableParagraph"/>
              <w:spacing w:before="112"/>
              <w:rPr>
                <w:rFonts w:ascii="Verdana"/>
                <w:b/>
                <w:sz w:val="18"/>
              </w:rPr>
            </w:pPr>
          </w:p>
          <w:p w14:paraId="6FD66703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AE0F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0D6305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40938B3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40D0DC41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Soy</w:t>
            </w:r>
          </w:p>
        </w:tc>
      </w:tr>
      <w:tr w:rsidR="0002056B" w14:paraId="1B84D8F6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7147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77F609" w14:textId="77777777" w:rsidR="0002056B" w:rsidRDefault="0002056B" w:rsidP="00B371A2">
            <w:pPr>
              <w:pStyle w:val="TableParagraph"/>
              <w:spacing w:before="227"/>
              <w:rPr>
                <w:rFonts w:ascii="Verdana"/>
                <w:b/>
                <w:sz w:val="20"/>
              </w:rPr>
            </w:pPr>
          </w:p>
          <w:p w14:paraId="76269FF1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allergenTypeCode(AP) &amp; levelOfContainmen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D73D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2D980E36" w14:textId="77777777" w:rsidR="0002056B" w:rsidRDefault="0002056B" w:rsidP="00B371A2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allergen.</w:t>
            </w:r>
          </w:p>
          <w:p w14:paraId="3D65F94C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99D9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DC09B6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116928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A01777B" w14:textId="77777777" w:rsidR="0002056B" w:rsidRDefault="0002056B" w:rsidP="00B371A2">
            <w:pPr>
              <w:pStyle w:val="TableParagraph"/>
              <w:spacing w:before="113"/>
              <w:rPr>
                <w:rFonts w:ascii="Verdana"/>
                <w:b/>
                <w:sz w:val="18"/>
              </w:rPr>
            </w:pPr>
          </w:p>
          <w:p w14:paraId="75516327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5B53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160E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E35E55C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24ACFD79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Peanuts</w:t>
            </w:r>
          </w:p>
        </w:tc>
      </w:tr>
      <w:tr w:rsidR="0002056B" w14:paraId="094E6070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40C3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ED57253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4D8F938C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allergenTypeCode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(AU)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levelOfContainment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C40F2" w14:textId="77777777" w:rsidR="0002056B" w:rsidRDefault="0002056B" w:rsidP="00B371A2">
            <w:pPr>
              <w:pStyle w:val="TableParagraph"/>
              <w:spacing w:line="237" w:lineRule="auto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 of allergen.</w:t>
            </w:r>
          </w:p>
          <w:p w14:paraId="0EF44AA6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087C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CC52C4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340F4A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DF6F92C" w14:textId="77777777" w:rsidR="0002056B" w:rsidRDefault="0002056B" w:rsidP="00B371A2">
            <w:pPr>
              <w:pStyle w:val="TableParagraph"/>
              <w:spacing w:before="110"/>
              <w:rPr>
                <w:rFonts w:ascii="Verdana"/>
                <w:b/>
                <w:sz w:val="18"/>
              </w:rPr>
            </w:pPr>
          </w:p>
          <w:p w14:paraId="46C1D78A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698B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1CD2DD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764AC5C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2C3506B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Sulphites</w:t>
            </w:r>
          </w:p>
        </w:tc>
      </w:tr>
      <w:tr w:rsidR="0002056B" w14:paraId="595E825E" w14:textId="77777777">
        <w:trPr>
          <w:trHeight w:val="122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65BA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08669D6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5F97069D" w14:textId="77777777" w:rsidR="0002056B" w:rsidRDefault="0002056B" w:rsidP="00B371A2">
            <w:pPr>
              <w:pStyle w:val="TableParagraph"/>
              <w:ind w:left="117" w:right="642"/>
              <w:rPr>
                <w:sz w:val="20"/>
              </w:rPr>
            </w:pPr>
            <w:r>
              <w:rPr>
                <w:sz w:val="20"/>
              </w:rPr>
              <w:t>allergenTypeCode(NM)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levelOfContainmen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5A700" w14:textId="77777777" w:rsidR="0002056B" w:rsidRDefault="0002056B" w:rsidP="00B371A2">
            <w:pPr>
              <w:pStyle w:val="TableParagraph"/>
              <w:spacing w:line="237" w:lineRule="auto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 of allergen.</w:t>
            </w:r>
          </w:p>
          <w:p w14:paraId="68448F67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level of presence of the </w:t>
            </w:r>
            <w:r>
              <w:rPr>
                <w:spacing w:val="-2"/>
                <w:sz w:val="20"/>
              </w:rPr>
              <w:t>allergen.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E4B8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5E4E74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988F86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ADE241" w14:textId="77777777" w:rsidR="0002056B" w:rsidRDefault="0002056B" w:rsidP="00B371A2">
            <w:pPr>
              <w:pStyle w:val="TableParagraph"/>
              <w:spacing w:before="110"/>
              <w:rPr>
                <w:rFonts w:ascii="Verdana"/>
                <w:b/>
                <w:sz w:val="18"/>
              </w:rPr>
            </w:pPr>
          </w:p>
          <w:p w14:paraId="77CDADDA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3870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EAFAA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2708DF" w14:textId="77777777" w:rsidR="0002056B" w:rsidRDefault="0002056B" w:rsidP="00B371A2">
            <w:pPr>
              <w:pStyle w:val="TableParagraph"/>
              <w:spacing w:before="232"/>
              <w:rPr>
                <w:rFonts w:ascii="Verdana"/>
                <w:b/>
                <w:sz w:val="20"/>
              </w:rPr>
            </w:pPr>
          </w:p>
          <w:p w14:paraId="188C4C79" w14:textId="77777777" w:rsidR="0002056B" w:rsidRDefault="0002056B" w:rsidP="00B371A2">
            <w:pPr>
              <w:pStyle w:val="TableParagraph"/>
              <w:spacing w:line="240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Corn</w:t>
            </w:r>
          </w:p>
        </w:tc>
      </w:tr>
    </w:tbl>
    <w:p w14:paraId="19BC23C5" w14:textId="77777777" w:rsidR="0002056B" w:rsidRDefault="0002056B" w:rsidP="0002056B">
      <w:pPr>
        <w:spacing w:line="240" w:lineRule="exact"/>
        <w:rPr>
          <w:sz w:val="20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2D35CEDD" w14:textId="77777777">
        <w:trPr>
          <w:trHeight w:val="1463"/>
        </w:trPr>
        <w:tc>
          <w:tcPr>
            <w:tcW w:w="10029" w:type="dxa"/>
            <w:gridSpan w:val="4"/>
            <w:tcBorders>
              <w:top w:val="nil"/>
              <w:bottom w:val="single" w:sz="6" w:space="0" w:color="000000"/>
            </w:tcBorders>
            <w:shd w:val="clear" w:color="auto" w:fill="FFD966"/>
          </w:tcPr>
          <w:p w14:paraId="61B50B50" w14:textId="77777777" w:rsidR="0002056B" w:rsidRDefault="0002056B" w:rsidP="00B371A2">
            <w:pPr>
              <w:pStyle w:val="TableParagraph"/>
              <w:spacing w:line="239" w:lineRule="exact"/>
              <w:ind w:left="11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lastRenderedPageBreak/>
              <w:t>Nutrient</w:t>
            </w:r>
            <w:r>
              <w:rPr>
                <w:rFonts w:asci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Type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4"/>
                <w:sz w:val="20"/>
              </w:rPr>
              <w:t>Code:</w:t>
            </w:r>
          </w:p>
          <w:p w14:paraId="797FF897" w14:textId="77777777" w:rsidR="0002056B" w:rsidRDefault="0002056B" w:rsidP="00B371A2">
            <w:pPr>
              <w:pStyle w:val="TableParagraph"/>
              <w:spacing w:before="2"/>
              <w:rPr>
                <w:rFonts w:ascii="Verdana"/>
                <w:b/>
                <w:sz w:val="20"/>
              </w:rPr>
            </w:pPr>
          </w:p>
          <w:p w14:paraId="3D70B4B6" w14:textId="77777777" w:rsidR="0002056B" w:rsidRDefault="0002056B" w:rsidP="00B371A2">
            <w:pPr>
              <w:pStyle w:val="TableParagraph"/>
              <w:ind w:left="117" w:right="232"/>
              <w:rPr>
                <w:sz w:val="20"/>
              </w:rPr>
            </w:pPr>
            <w:r>
              <w:rPr>
                <w:sz w:val="20"/>
              </w:rPr>
              <w:t xml:space="preserve">**All Nutrient Type Codes are from the list of the INFOODS food component tag names </w:t>
            </w:r>
            <w:hyperlink r:id="rId8">
              <w:r>
                <w:rPr>
                  <w:sz w:val="20"/>
                </w:rPr>
                <w:t>(htt</w:t>
              </w:r>
            </w:hyperlink>
            <w:r>
              <w:rPr>
                <w:sz w:val="20"/>
              </w:rPr>
              <w:t>p</w:t>
            </w:r>
            <w:hyperlink r:id="rId9">
              <w:r>
                <w:rPr>
                  <w:sz w:val="20"/>
                </w:rPr>
                <w:t>://www.fao.org/infoods/infoods/standards-guidelines/food-component-identifiers-tagnames/en/)</w:t>
              </w:r>
            </w:hyperlink>
            <w:r>
              <w:rPr>
                <w:sz w:val="20"/>
              </w:rPr>
              <w:t xml:space="preserve"> identifying nutrients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product.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nutrient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14:paraId="27D18DB3" w14:textId="77777777" w:rsidR="0002056B" w:rsidRDefault="0002056B" w:rsidP="00B371A2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authorities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market.</w:t>
            </w:r>
          </w:p>
        </w:tc>
      </w:tr>
      <w:tr w:rsidR="0002056B" w14:paraId="15528F41" w14:textId="77777777">
        <w:trPr>
          <w:trHeight w:val="498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44DCF07" w14:textId="77777777" w:rsidR="0002056B" w:rsidRDefault="0002056B" w:rsidP="00B371A2">
            <w:pPr>
              <w:pStyle w:val="TableParagraph"/>
              <w:spacing w:before="122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80BF1BF" w14:textId="77777777" w:rsidR="0002056B" w:rsidRDefault="0002056B" w:rsidP="00B371A2">
            <w:pPr>
              <w:pStyle w:val="TableParagraph"/>
              <w:spacing w:line="242" w:lineRule="exact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D45FAB0" w14:textId="77777777" w:rsidR="0002056B" w:rsidRDefault="0002056B" w:rsidP="00B371A2">
            <w:pPr>
              <w:pStyle w:val="TableParagraph"/>
              <w:spacing w:before="2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0AF04A9" w14:textId="77777777" w:rsidR="0002056B" w:rsidRDefault="0002056B" w:rsidP="00B371A2">
            <w:pPr>
              <w:pStyle w:val="TableParagraph"/>
              <w:spacing w:line="242" w:lineRule="exact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4ECD2F29" w14:textId="77777777">
        <w:trPr>
          <w:trHeight w:val="974"/>
        </w:trPr>
        <w:tc>
          <w:tcPr>
            <w:tcW w:w="2845" w:type="dxa"/>
            <w:tcBorders>
              <w:top w:val="single" w:sz="6" w:space="0" w:color="000000"/>
            </w:tcBorders>
          </w:tcPr>
          <w:p w14:paraId="1B4E6B82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Code(BIOT)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Measurement Precision &amp; Nutrient Quantity</w:t>
            </w:r>
          </w:p>
          <w:p w14:paraId="2A7F2B3A" w14:textId="77777777" w:rsidR="0002056B" w:rsidRDefault="0002056B" w:rsidP="00B371A2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6" w:space="0" w:color="000000"/>
            </w:tcBorders>
          </w:tcPr>
          <w:p w14:paraId="6BAA111B" w14:textId="77777777" w:rsidR="0002056B" w:rsidRDefault="0002056B" w:rsidP="00B371A2">
            <w:pPr>
              <w:pStyle w:val="TableParagraph"/>
              <w:spacing w:before="239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765F2C1F" w14:textId="77777777" w:rsidR="0002056B" w:rsidRDefault="0002056B" w:rsidP="00B371A2">
            <w:pPr>
              <w:pStyle w:val="TableParagraph"/>
              <w:spacing w:before="1"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6" w:space="0" w:color="000000"/>
              <w:right w:val="single" w:sz="6" w:space="0" w:color="808080"/>
            </w:tcBorders>
          </w:tcPr>
          <w:p w14:paraId="3C2C90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4A041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310178B" w14:textId="77777777" w:rsidR="0002056B" w:rsidRDefault="0002056B" w:rsidP="00B371A2">
            <w:pPr>
              <w:pStyle w:val="TableParagraph"/>
              <w:spacing w:before="96"/>
              <w:rPr>
                <w:rFonts w:ascii="Verdana"/>
                <w:b/>
                <w:sz w:val="18"/>
              </w:rPr>
            </w:pPr>
          </w:p>
          <w:p w14:paraId="7B6415C5" w14:textId="77777777" w:rsidR="0002056B" w:rsidRDefault="0002056B" w:rsidP="00B371A2">
            <w:pPr>
              <w:pStyle w:val="TableParagraph"/>
              <w:spacing w:line="20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9A4247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9170940" w14:textId="77777777" w:rsidR="0002056B" w:rsidRDefault="0002056B" w:rsidP="00B371A2">
            <w:pPr>
              <w:pStyle w:val="TableParagraph"/>
              <w:spacing w:before="242"/>
              <w:rPr>
                <w:rFonts w:ascii="Verdana"/>
                <w:b/>
                <w:sz w:val="20"/>
              </w:rPr>
            </w:pPr>
          </w:p>
          <w:p w14:paraId="43CA9BF0" w14:textId="77777777" w:rsidR="0002056B" w:rsidRDefault="0002056B" w:rsidP="00B371A2">
            <w:pPr>
              <w:pStyle w:val="TableParagraph"/>
              <w:spacing w:before="1"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Biotin</w:t>
            </w:r>
          </w:p>
        </w:tc>
      </w:tr>
      <w:tr w:rsidR="0002056B" w14:paraId="203E90DB" w14:textId="77777777">
        <w:trPr>
          <w:trHeight w:val="731"/>
        </w:trPr>
        <w:tc>
          <w:tcPr>
            <w:tcW w:w="2845" w:type="dxa"/>
          </w:tcPr>
          <w:p w14:paraId="30972418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Code(BIOT)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31506B49" w14:textId="77777777" w:rsidR="0002056B" w:rsidRDefault="0002056B" w:rsidP="00B371A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</w:tcPr>
          <w:p w14:paraId="75309CB1" w14:textId="77777777" w:rsidR="0002056B" w:rsidRDefault="0002056B" w:rsidP="00B371A2">
            <w:pPr>
              <w:pStyle w:val="TableParagraph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64F835F3" w14:textId="77777777" w:rsidR="0002056B" w:rsidRDefault="0002056B" w:rsidP="00B371A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right w:val="single" w:sz="6" w:space="0" w:color="808080"/>
            </w:tcBorders>
          </w:tcPr>
          <w:p w14:paraId="213A8AA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DE65800" w14:textId="77777777" w:rsidR="0002056B" w:rsidRDefault="0002056B" w:rsidP="00B371A2">
            <w:pPr>
              <w:pStyle w:val="TableParagraph"/>
              <w:spacing w:before="72"/>
              <w:rPr>
                <w:rFonts w:ascii="Verdana"/>
                <w:b/>
                <w:sz w:val="18"/>
              </w:rPr>
            </w:pPr>
          </w:p>
          <w:p w14:paraId="68CAD356" w14:textId="77777777" w:rsidR="0002056B" w:rsidRDefault="0002056B" w:rsidP="00B371A2">
            <w:pPr>
              <w:pStyle w:val="TableParagraph"/>
              <w:spacing w:line="20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81A7431" w14:textId="77777777" w:rsidR="0002056B" w:rsidRDefault="0002056B" w:rsidP="00B371A2">
            <w:pPr>
              <w:pStyle w:val="TableParagraph"/>
              <w:spacing w:before="243"/>
              <w:rPr>
                <w:rFonts w:ascii="Verdana"/>
                <w:b/>
                <w:sz w:val="20"/>
              </w:rPr>
            </w:pPr>
          </w:p>
          <w:p w14:paraId="39E84F7F" w14:textId="77777777" w:rsidR="0002056B" w:rsidRDefault="0002056B" w:rsidP="00B371A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Biotin</w:t>
            </w:r>
          </w:p>
        </w:tc>
      </w:tr>
      <w:tr w:rsidR="0002056B" w14:paraId="1D84ADDD" w14:textId="77777777">
        <w:trPr>
          <w:trHeight w:val="2442"/>
        </w:trPr>
        <w:tc>
          <w:tcPr>
            <w:tcW w:w="2845" w:type="dxa"/>
          </w:tcPr>
          <w:p w14:paraId="1B47F3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59572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872395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10E3F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AA7189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676C2A" w14:textId="77777777" w:rsidR="0002056B" w:rsidRDefault="0002056B" w:rsidP="00B371A2">
            <w:pPr>
              <w:pStyle w:val="TableParagraph"/>
              <w:spacing w:before="6"/>
              <w:rPr>
                <w:rFonts w:ascii="Verdana"/>
                <w:b/>
                <w:sz w:val="20"/>
              </w:rPr>
            </w:pPr>
          </w:p>
          <w:p w14:paraId="35AD6525" w14:textId="77777777" w:rsidR="0002056B" w:rsidRDefault="0002056B" w:rsidP="00B371A2">
            <w:pPr>
              <w:pStyle w:val="TableParagraph"/>
              <w:spacing w:before="1"/>
              <w:ind w:left="117" w:right="602"/>
              <w:jc w:val="both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Nutrient Quantity</w:t>
            </w:r>
          </w:p>
          <w:p w14:paraId="580E06C5" w14:textId="77777777" w:rsidR="0002056B" w:rsidRDefault="0002056B" w:rsidP="00B371A2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</w:tcPr>
          <w:p w14:paraId="2D26949A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whether the specified 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3C1F940A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product. Is expressed relative to the serving</w:t>
            </w:r>
          </w:p>
          <w:p w14:paraId="227F1109" w14:textId="77777777" w:rsidR="0002056B" w:rsidRDefault="0002056B" w:rsidP="00B371A2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right w:val="single" w:sz="6" w:space="0" w:color="808080"/>
            </w:tcBorders>
          </w:tcPr>
          <w:p w14:paraId="7FBD521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D035C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4EE556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64E461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3E4217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1E3EFA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06CA57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14A5F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A30B9F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A5C325F" w14:textId="77777777" w:rsidR="0002056B" w:rsidRDefault="0002056B" w:rsidP="00B371A2">
            <w:pPr>
              <w:pStyle w:val="TableParagraph"/>
              <w:spacing w:before="33"/>
              <w:rPr>
                <w:rFonts w:ascii="Verdana"/>
                <w:b/>
                <w:sz w:val="18"/>
              </w:rPr>
            </w:pPr>
          </w:p>
          <w:p w14:paraId="0E052BF9" w14:textId="77777777" w:rsidR="0002056B" w:rsidRDefault="0002056B" w:rsidP="00B371A2">
            <w:pPr>
              <w:pStyle w:val="TableParagraph"/>
              <w:spacing w:before="1" w:line="201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774B18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2CC034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7A6964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E019A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45F3A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A1973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C33571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A046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7CDAF77" w14:textId="77777777" w:rsidR="0002056B" w:rsidRDefault="0002056B" w:rsidP="00B371A2">
            <w:pPr>
              <w:pStyle w:val="TableParagraph"/>
              <w:spacing w:before="10"/>
              <w:rPr>
                <w:rFonts w:ascii="Verdana"/>
                <w:b/>
                <w:sz w:val="20"/>
              </w:rPr>
            </w:pPr>
          </w:p>
          <w:p w14:paraId="48D13901" w14:textId="77777777" w:rsidR="0002056B" w:rsidRDefault="0002056B" w:rsidP="00B371A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Calcium</w:t>
            </w:r>
          </w:p>
        </w:tc>
      </w:tr>
      <w:tr w:rsidR="0002056B" w14:paraId="277646D2" w14:textId="77777777">
        <w:trPr>
          <w:trHeight w:val="733"/>
        </w:trPr>
        <w:tc>
          <w:tcPr>
            <w:tcW w:w="2845" w:type="dxa"/>
          </w:tcPr>
          <w:p w14:paraId="060EAA3E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  <w:p w14:paraId="7BA5AD6A" w14:textId="77777777" w:rsidR="0002056B" w:rsidRDefault="0002056B" w:rsidP="00B371A2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</w:tcPr>
          <w:p w14:paraId="1DFAB1BF" w14:textId="77777777" w:rsidR="0002056B" w:rsidRDefault="0002056B" w:rsidP="00B371A2">
            <w:pPr>
              <w:pStyle w:val="TableParagraph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3581B824" w14:textId="77777777" w:rsidR="0002056B" w:rsidRDefault="0002056B" w:rsidP="00B371A2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</w:tcPr>
          <w:p w14:paraId="4C82090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3A23EF8" w14:textId="77777777" w:rsidR="0002056B" w:rsidRDefault="0002056B" w:rsidP="00B371A2">
            <w:pPr>
              <w:pStyle w:val="TableParagraph"/>
              <w:spacing w:before="72"/>
              <w:rPr>
                <w:rFonts w:ascii="Verdana"/>
                <w:b/>
                <w:sz w:val="18"/>
              </w:rPr>
            </w:pPr>
          </w:p>
          <w:p w14:paraId="7256849C" w14:textId="77777777" w:rsidR="0002056B" w:rsidRDefault="0002056B" w:rsidP="00B371A2">
            <w:pPr>
              <w:pStyle w:val="TableParagraph"/>
              <w:spacing w:line="20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6" w:space="0" w:color="000000"/>
            </w:tcBorders>
          </w:tcPr>
          <w:p w14:paraId="7C2A50AD" w14:textId="77777777" w:rsidR="0002056B" w:rsidRDefault="0002056B" w:rsidP="00B371A2">
            <w:pPr>
              <w:pStyle w:val="TableParagraph"/>
              <w:spacing w:before="243"/>
              <w:rPr>
                <w:rFonts w:ascii="Verdana"/>
                <w:b/>
                <w:sz w:val="20"/>
              </w:rPr>
            </w:pPr>
          </w:p>
          <w:p w14:paraId="7E65EE5C" w14:textId="77777777" w:rsidR="0002056B" w:rsidRDefault="0002056B" w:rsidP="00B371A2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Calcium</w:t>
            </w:r>
          </w:p>
        </w:tc>
      </w:tr>
      <w:tr w:rsidR="0002056B" w14:paraId="6F2D189D" w14:textId="77777777">
        <w:trPr>
          <w:trHeight w:val="2442"/>
        </w:trPr>
        <w:tc>
          <w:tcPr>
            <w:tcW w:w="2845" w:type="dxa"/>
          </w:tcPr>
          <w:p w14:paraId="7F87A27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7036E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8F5F73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F1A73B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4D51E4D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1EF83103" w14:textId="77777777" w:rsidR="0002056B" w:rsidRDefault="0002056B" w:rsidP="00B371A2">
            <w:pPr>
              <w:pStyle w:val="TableParagraph"/>
              <w:spacing w:before="1" w:line="240" w:lineRule="atLeast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Code(ENER-)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</w:tcPr>
          <w:p w14:paraId="327D0D0B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whether the specified 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26A2762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product. Is expressed relative to the serving</w:t>
            </w:r>
          </w:p>
          <w:p w14:paraId="3D75798C" w14:textId="77777777" w:rsidR="0002056B" w:rsidRDefault="0002056B" w:rsidP="00B371A2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</w:tcPr>
          <w:p w14:paraId="5EC4CA6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E949F8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6B942B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C41D2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42FBF6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CEC43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54B084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A88E3B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09469C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8AAB4A9" w14:textId="77777777" w:rsidR="0002056B" w:rsidRDefault="0002056B" w:rsidP="00B371A2">
            <w:pPr>
              <w:pStyle w:val="TableParagraph"/>
              <w:spacing w:before="28"/>
              <w:rPr>
                <w:rFonts w:ascii="Verdana"/>
                <w:b/>
                <w:sz w:val="18"/>
              </w:rPr>
            </w:pPr>
          </w:p>
          <w:p w14:paraId="67E1882A" w14:textId="77777777" w:rsidR="0002056B" w:rsidRDefault="0002056B" w:rsidP="00B371A2">
            <w:pPr>
              <w:pStyle w:val="TableParagraph"/>
              <w:spacing w:before="1" w:line="20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</w:tcPr>
          <w:p w14:paraId="5231AC1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6A4D43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C6E093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6539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A49D9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E38247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ADCBF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1AB878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C7A89A6" w14:textId="77777777" w:rsidR="0002056B" w:rsidRDefault="0002056B" w:rsidP="00B371A2">
            <w:pPr>
              <w:pStyle w:val="TableParagraph"/>
              <w:spacing w:before="7"/>
              <w:rPr>
                <w:rFonts w:ascii="Verdana"/>
                <w:b/>
                <w:sz w:val="20"/>
              </w:rPr>
            </w:pPr>
          </w:p>
          <w:p w14:paraId="33FF9613" w14:textId="77777777" w:rsidR="0002056B" w:rsidRDefault="0002056B" w:rsidP="00B371A2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Calories</w:t>
            </w:r>
          </w:p>
        </w:tc>
      </w:tr>
      <w:tr w:rsidR="0002056B" w14:paraId="78395C75" w14:textId="77777777">
        <w:trPr>
          <w:trHeight w:val="2440"/>
        </w:trPr>
        <w:tc>
          <w:tcPr>
            <w:tcW w:w="2845" w:type="dxa"/>
          </w:tcPr>
          <w:p w14:paraId="3016245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C7CE7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EC0BE0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346A70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81750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9737912" w14:textId="77777777" w:rsidR="0002056B" w:rsidRDefault="0002056B" w:rsidP="00B371A2">
            <w:pPr>
              <w:pStyle w:val="TableParagraph"/>
              <w:spacing w:before="2"/>
              <w:rPr>
                <w:rFonts w:ascii="Verdana"/>
                <w:b/>
                <w:sz w:val="20"/>
              </w:rPr>
            </w:pPr>
          </w:p>
          <w:p w14:paraId="4DF864C1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Code(ENERPF)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Measurement Precision &amp; Nutrient Quantity</w:t>
            </w:r>
          </w:p>
          <w:p w14:paraId="4D3E2950" w14:textId="77777777" w:rsidR="0002056B" w:rsidRDefault="0002056B" w:rsidP="00B371A2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</w:tcPr>
          <w:p w14:paraId="64C3BCC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whether the specified 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42EDD0A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product. Is expressed relative to the serving</w:t>
            </w:r>
          </w:p>
          <w:p w14:paraId="54E296EF" w14:textId="77777777" w:rsidR="0002056B" w:rsidRDefault="0002056B" w:rsidP="00B371A2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</w:tcPr>
          <w:p w14:paraId="13C5218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CA4BFB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75BB0B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9813A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C36FB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4589E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6BCD24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DAAD8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43FEA6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3118EB9" w14:textId="77777777" w:rsidR="0002056B" w:rsidRDefault="0002056B" w:rsidP="00B371A2">
            <w:pPr>
              <w:pStyle w:val="TableParagraph"/>
              <w:spacing w:before="29"/>
              <w:rPr>
                <w:rFonts w:ascii="Verdana"/>
                <w:b/>
                <w:sz w:val="18"/>
              </w:rPr>
            </w:pPr>
          </w:p>
          <w:p w14:paraId="439D2659" w14:textId="77777777" w:rsidR="0002056B" w:rsidRDefault="0002056B" w:rsidP="00B371A2">
            <w:pPr>
              <w:pStyle w:val="TableParagraph"/>
              <w:spacing w:line="20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</w:tcPr>
          <w:p w14:paraId="7ED507A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D94BF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7921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80B3C1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20CC66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F23151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FEBC58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05A72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AEA7E94" w14:textId="77777777" w:rsidR="0002056B" w:rsidRDefault="0002056B" w:rsidP="00B371A2">
            <w:pPr>
              <w:pStyle w:val="TableParagraph"/>
              <w:spacing w:before="5"/>
              <w:rPr>
                <w:rFonts w:ascii="Verdana"/>
                <w:b/>
                <w:sz w:val="20"/>
              </w:rPr>
            </w:pPr>
          </w:p>
          <w:p w14:paraId="0106AD77" w14:textId="77777777" w:rsidR="0002056B" w:rsidRDefault="0002056B" w:rsidP="00B371A2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Calories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</w:tbl>
    <w:p w14:paraId="4B9CF77B" w14:textId="77777777" w:rsidR="0002056B" w:rsidRDefault="0002056B" w:rsidP="0002056B">
      <w:pPr>
        <w:spacing w:line="228" w:lineRule="exact"/>
        <w:rPr>
          <w:sz w:val="20"/>
        </w:rPr>
        <w:sectPr w:rsidR="0002056B">
          <w:pgSz w:w="12240" w:h="15840"/>
          <w:pgMar w:top="2160" w:right="1020" w:bottom="1608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152084FB" w14:textId="77777777">
        <w:trPr>
          <w:trHeight w:val="486"/>
        </w:trPr>
        <w:tc>
          <w:tcPr>
            <w:tcW w:w="2845" w:type="dxa"/>
            <w:shd w:val="clear" w:color="auto" w:fill="00AF50"/>
          </w:tcPr>
          <w:p w14:paraId="5FCEFC2E" w14:textId="77777777" w:rsidR="0002056B" w:rsidRDefault="0002056B" w:rsidP="00B371A2">
            <w:pPr>
              <w:pStyle w:val="TableParagraph"/>
              <w:spacing w:before="108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22AD4A07" w14:textId="77777777" w:rsidR="0002056B" w:rsidRDefault="0002056B" w:rsidP="00B371A2">
            <w:pPr>
              <w:pStyle w:val="TableParagraph"/>
              <w:spacing w:line="229" w:lineRule="exact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</w:t>
            </w:r>
          </w:p>
          <w:p w14:paraId="6CFDB5CC" w14:textId="77777777" w:rsidR="0002056B" w:rsidRDefault="0002056B" w:rsidP="00B371A2">
            <w:pPr>
              <w:pStyle w:val="TableParagraph"/>
              <w:spacing w:before="1" w:line="236" w:lineRule="exact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Definition</w:t>
            </w:r>
          </w:p>
        </w:tc>
        <w:tc>
          <w:tcPr>
            <w:tcW w:w="2393" w:type="dxa"/>
            <w:shd w:val="clear" w:color="auto" w:fill="00AF50"/>
          </w:tcPr>
          <w:p w14:paraId="5C344958" w14:textId="77777777" w:rsidR="0002056B" w:rsidRDefault="0002056B" w:rsidP="00B371A2">
            <w:pPr>
              <w:pStyle w:val="TableParagraph"/>
              <w:spacing w:line="241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5CEEA715" w14:textId="77777777" w:rsidR="0002056B" w:rsidRDefault="0002056B" w:rsidP="00B371A2">
            <w:pPr>
              <w:pStyle w:val="TableParagraph"/>
              <w:spacing w:line="229" w:lineRule="exact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</w:t>
            </w:r>
          </w:p>
          <w:p w14:paraId="4A8CC2F8" w14:textId="77777777" w:rsidR="0002056B" w:rsidRDefault="0002056B" w:rsidP="00B371A2">
            <w:pPr>
              <w:pStyle w:val="TableParagraph"/>
              <w:spacing w:before="1" w:line="236" w:lineRule="exact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Comments</w:t>
            </w:r>
          </w:p>
        </w:tc>
      </w:tr>
      <w:tr w:rsidR="0002056B" w14:paraId="2B544753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A3F5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77CC24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34DC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EF55C8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5EAA079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351B131B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Code(CHO-)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8C1C8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4CEF00BA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7FBCF11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437D7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2302FB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DA36D4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1A30E1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75F3F2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C07602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20000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2B631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C85EA4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879C670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22BEA15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F3F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7D596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ADAB3A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32B10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627710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227F82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268C00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9A77D2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5BF3997D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Carbohydrates</w:t>
            </w:r>
          </w:p>
        </w:tc>
      </w:tr>
      <w:tr w:rsidR="0002056B" w14:paraId="496295AC" w14:textId="77777777">
        <w:trPr>
          <w:trHeight w:val="734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0F8BE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Code(CHO-)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669376B3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D9D86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50D0F81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B79F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12646D" w14:textId="77777777" w:rsidR="0002056B" w:rsidRDefault="0002056B" w:rsidP="00B371A2">
            <w:pPr>
              <w:pStyle w:val="TableParagraph"/>
              <w:spacing w:before="62"/>
              <w:rPr>
                <w:rFonts w:ascii="Verdana"/>
                <w:b/>
                <w:sz w:val="18"/>
              </w:rPr>
            </w:pPr>
          </w:p>
          <w:p w14:paraId="04A37AE6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E801B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7754846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Carbohydrates</w:t>
            </w:r>
          </w:p>
        </w:tc>
      </w:tr>
      <w:tr w:rsidR="0002056B" w14:paraId="7D5E0417" w14:textId="77777777">
        <w:trPr>
          <w:trHeight w:val="976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4C511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Code(CHOAVL) Measurement Precision &amp;</w:t>
            </w:r>
          </w:p>
          <w:p w14:paraId="45D9185C" w14:textId="77777777" w:rsidR="0002056B" w:rsidRDefault="0002056B" w:rsidP="00B371A2">
            <w:pPr>
              <w:pStyle w:val="TableParagraph"/>
              <w:ind w:left="117" w:right="1265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84C93" w14:textId="77777777" w:rsidR="0002056B" w:rsidRDefault="0002056B" w:rsidP="00B371A2">
            <w:pPr>
              <w:pStyle w:val="TableParagraph"/>
              <w:spacing w:before="224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E845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85898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9EEF43E" w14:textId="77777777" w:rsidR="0002056B" w:rsidRDefault="0002056B" w:rsidP="00B371A2">
            <w:pPr>
              <w:pStyle w:val="TableParagraph"/>
              <w:spacing w:before="86"/>
              <w:rPr>
                <w:rFonts w:ascii="Verdana"/>
                <w:b/>
                <w:sz w:val="18"/>
              </w:rPr>
            </w:pPr>
          </w:p>
          <w:p w14:paraId="1F1CC0F2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2D64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C8293B8" w14:textId="77777777" w:rsidR="0002056B" w:rsidRDefault="0002056B" w:rsidP="00B371A2">
            <w:pPr>
              <w:pStyle w:val="TableParagraph"/>
              <w:spacing w:before="232"/>
              <w:rPr>
                <w:rFonts w:ascii="Verdana"/>
                <w:b/>
                <w:sz w:val="20"/>
              </w:rPr>
            </w:pPr>
          </w:p>
          <w:p w14:paraId="2869C958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Carbohydrates</w:t>
            </w:r>
          </w:p>
        </w:tc>
      </w:tr>
      <w:tr w:rsidR="0002056B" w14:paraId="06DC08AA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FDF5E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Code(CHOAVL)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33B8DA1D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45084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35E1CAD2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E9F3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19F2BBE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125DF04B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81FAC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643ECB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Carbohydrates</w:t>
            </w:r>
          </w:p>
        </w:tc>
      </w:tr>
      <w:tr w:rsidR="0002056B" w14:paraId="2800CA6C" w14:textId="77777777">
        <w:trPr>
          <w:trHeight w:val="976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50460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Code(CLD)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6CC5AD91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07395" w14:textId="77777777" w:rsidR="0002056B" w:rsidRDefault="0002056B" w:rsidP="00B371A2">
            <w:pPr>
              <w:pStyle w:val="TableParagraph"/>
              <w:spacing w:before="224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F08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8687EB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D2BF78" w14:textId="77777777" w:rsidR="0002056B" w:rsidRDefault="0002056B" w:rsidP="00B371A2">
            <w:pPr>
              <w:pStyle w:val="TableParagraph"/>
              <w:spacing w:before="86"/>
              <w:rPr>
                <w:rFonts w:ascii="Verdana"/>
                <w:b/>
                <w:sz w:val="18"/>
              </w:rPr>
            </w:pPr>
          </w:p>
          <w:p w14:paraId="5F08623E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DC3E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8417DE3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738748CD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Chloride</w:t>
            </w:r>
          </w:p>
        </w:tc>
      </w:tr>
      <w:tr w:rsidR="0002056B" w14:paraId="6986A2EF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2651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CC93E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1538E8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901AD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C61F090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14568AF9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Code(CLD)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E30F2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3C48A07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9419674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5BF1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CF01B1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24B02A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2B2030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22B2A7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D09DC6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E59F20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A5A2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C6619A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F40BCA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4752D96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287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503283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52A944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D8760E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D9C5F9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30C2B8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4EF984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6B12CA9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360B45EF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Chloride</w:t>
            </w:r>
          </w:p>
        </w:tc>
      </w:tr>
      <w:tr w:rsidR="0002056B" w14:paraId="3ED79276" w14:textId="77777777">
        <w:trPr>
          <w:trHeight w:val="73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5A51B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Code(CHOL-)</w:t>
            </w:r>
            <w:r>
              <w:rPr>
                <w:spacing w:val="-10"/>
                <w:sz w:val="20"/>
              </w:rPr>
              <w:t xml:space="preserve"> &amp;</w:t>
            </w:r>
          </w:p>
          <w:p w14:paraId="583BE76E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A5316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2BC22A97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8B4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4541914" w14:textId="77777777" w:rsidR="0002056B" w:rsidRDefault="0002056B" w:rsidP="00B371A2">
            <w:pPr>
              <w:pStyle w:val="TableParagraph"/>
              <w:spacing w:before="61"/>
              <w:rPr>
                <w:rFonts w:ascii="Verdana"/>
                <w:b/>
                <w:sz w:val="18"/>
              </w:rPr>
            </w:pPr>
          </w:p>
          <w:p w14:paraId="6952F718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E43F6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1FE211F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Cholesterol</w:t>
            </w:r>
          </w:p>
        </w:tc>
      </w:tr>
      <w:tr w:rsidR="0002056B" w14:paraId="42BD6CFD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A840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74794C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0234B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516D92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894D6EC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01061951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Code(CHOL-)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5FC62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1AB03224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74805BA7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907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BC235D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4974C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B54E50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2E2223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84783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A89D89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546290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FA224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A596CDC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73B1F76E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E2A0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6500E9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4B7B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2E04BE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CE046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78C22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60B305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49744E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7AFFCF37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Cholesterol</w:t>
            </w:r>
          </w:p>
        </w:tc>
      </w:tr>
    </w:tbl>
    <w:p w14:paraId="780AF10F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40292080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56CED3C5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579F0834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0B0A925A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2F9D49E8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55C02296" w14:textId="77777777">
        <w:trPr>
          <w:trHeight w:val="731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09277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  <w:p w14:paraId="508F890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92C1C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026E0218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316F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A560DE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128212A5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2104C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0707EA9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Chromium</w:t>
            </w:r>
          </w:p>
        </w:tc>
      </w:tr>
      <w:tr w:rsidR="0002056B" w14:paraId="44212B03" w14:textId="77777777">
        <w:trPr>
          <w:trHeight w:val="244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BAC0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002A88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1095C0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F1B54F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97C0A7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36C6AB99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Code(CR)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1D9D4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07FEA4A3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EFEB630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0396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9C65EA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A2A4F1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429DD9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52672F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F16809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51217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C7D939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8930A8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C06AEC2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576B35A5" w14:textId="77777777" w:rsidR="0002056B" w:rsidRDefault="0002056B" w:rsidP="00B371A2">
            <w:pPr>
              <w:pStyle w:val="TableParagraph"/>
              <w:spacing w:before="1"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5EDC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3B0E32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4066D6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9F47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A7C7B3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901C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B2035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337F634" w14:textId="77777777" w:rsidR="0002056B" w:rsidRDefault="0002056B" w:rsidP="00B371A2">
            <w:pPr>
              <w:pStyle w:val="TableParagraph"/>
              <w:spacing w:before="241"/>
              <w:rPr>
                <w:rFonts w:ascii="Verdana"/>
                <w:b/>
                <w:sz w:val="20"/>
              </w:rPr>
            </w:pPr>
          </w:p>
          <w:p w14:paraId="74ED068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Chromium</w:t>
            </w:r>
          </w:p>
        </w:tc>
      </w:tr>
      <w:tr w:rsidR="0002056B" w14:paraId="02E60378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BD932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Code(CU)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75483B76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E1813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708E74A1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D3BB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0881B92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509665D6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DAC9E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163F62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Copper</w:t>
            </w:r>
          </w:p>
        </w:tc>
      </w:tr>
      <w:tr w:rsidR="0002056B" w14:paraId="7C200097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FBDE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C5204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6755B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547C2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72B8A9B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6C713D1D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Code(CU)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27573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43A0969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2BEFD13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F74E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A359CB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5C8EEC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87CC57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5AF840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967C8D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D8FEB7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482F0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403B5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4323E3F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368ABA4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7E80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72DA9B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DD4A26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16740D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2FD9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3BA58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EE23BF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23F468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76642D05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Copper</w:t>
            </w:r>
          </w:p>
        </w:tc>
      </w:tr>
      <w:tr w:rsidR="0002056B" w14:paraId="20CF7042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2C390B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393EA6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C93C8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C7D167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5D32898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70C941EE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Code(FOL-)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F34B2F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57983080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4898408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A9ADF1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26DCB2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9166CE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C5DCC4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7306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8DE90D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67458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E3E3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A9F596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E35586D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1F8E142F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906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76EE5E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76FCA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3C85B6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8666CB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C6444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D9B1A7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2528765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0320EA76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Folate</w:t>
            </w:r>
          </w:p>
        </w:tc>
      </w:tr>
      <w:tr w:rsidR="0002056B" w14:paraId="510444B1" w14:textId="77777777">
        <w:trPr>
          <w:trHeight w:val="2440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2611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2329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4FF39D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E5B62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2E436D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818F3AF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404933AE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Code(FOL-)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Percentage Of Daily 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06009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4D810EE9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6B25F215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50F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802EF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3B8EFC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8D2FD0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142ED9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FA2464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F6DD14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3035ED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359953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EBDA97B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D1BB95D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2EAE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41B13D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DD3CF5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C5AF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7E1B72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93CC2F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B0F549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62E0CA9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FA89261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Folate</w:t>
            </w:r>
          </w:p>
        </w:tc>
      </w:tr>
    </w:tbl>
    <w:p w14:paraId="2BCC0FA5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1615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24955BF3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4E810282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464A1FB3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24AEF424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66D8C1F2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37963D25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5367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A3868F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1FF33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C19D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BCCDD3D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4D501984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Code(FIBINS)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FCB2D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4E52383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43447385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09CB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C590B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F26597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43FC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4304BF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BDEDED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01749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62EF9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68EB37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8707B5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63FAF28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F438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43DB1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DE1EFA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FB2E0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C5E9FF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52B15B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0ED625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DE2F21B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166EE6BA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Insoluble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Fiber</w:t>
            </w:r>
          </w:p>
        </w:tc>
      </w:tr>
      <w:tr w:rsidR="0002056B" w14:paraId="49EC9E10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48A8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Code(FIBINS)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3E33784B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ABCDF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664C98D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15F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AF77C57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2369E58E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84B28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D881DD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Insoluble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Fiber</w:t>
            </w:r>
          </w:p>
        </w:tc>
      </w:tr>
      <w:tr w:rsidR="0002056B" w14:paraId="68E9225D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89C10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Code(FE)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4F07D9E5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EF5FD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396FD5E9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E0DC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3148096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6495D1C8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DD6F2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C4BF45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Iron</w:t>
            </w:r>
          </w:p>
        </w:tc>
      </w:tr>
      <w:tr w:rsidR="0002056B" w14:paraId="0992F598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8408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D3110E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E614F4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62BDBF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BA380E7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4A9511C2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Code(FE)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7126C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7CEA95F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E892C88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E2F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F50A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1AA3F7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B5293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9E3F27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DAB5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9800D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098406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BEC1BA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BEE3DF1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2DCB4A0D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4A62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0C7AA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6E398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457CD7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7715CB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2FEAB3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FAB1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281CDA5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8BB03F1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Iron</w:t>
            </w:r>
          </w:p>
        </w:tc>
      </w:tr>
      <w:tr w:rsidR="0002056B" w14:paraId="67DE15E6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5E46EC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77BC39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0AF07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8B6D33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D1358D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1D003CE3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Code(MG)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D2CA210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2452123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7B925A24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89908D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1F42FF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FDFE7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B74CA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2048AB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4B806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289C00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9992A8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4026B2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D530F3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2CC3B132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199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1EFCB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D0F8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D19DC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99F8B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B4B9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2FDDD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F5F592D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47ECF0C8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Magnesium</w:t>
            </w:r>
          </w:p>
        </w:tc>
      </w:tr>
      <w:tr w:rsidR="0002056B" w14:paraId="270CC1E3" w14:textId="77777777">
        <w:trPr>
          <w:trHeight w:val="732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B1250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Code(MG)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33FA6746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8A499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6BAF55F3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1395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881DEBA" w14:textId="77777777" w:rsidR="0002056B" w:rsidRDefault="0002056B" w:rsidP="00B371A2">
            <w:pPr>
              <w:pStyle w:val="TableParagraph"/>
              <w:spacing w:before="61"/>
              <w:rPr>
                <w:rFonts w:ascii="Verdana"/>
                <w:b/>
                <w:sz w:val="18"/>
              </w:rPr>
            </w:pPr>
          </w:p>
          <w:p w14:paraId="694A65C7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F65D2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43622406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Magnesium</w:t>
            </w:r>
          </w:p>
        </w:tc>
      </w:tr>
    </w:tbl>
    <w:p w14:paraId="2F76F4C9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3310B350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01999C43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7D0C76A0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622FD27B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5FAAB5E3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1DA54B28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BC27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820A7E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7D6EE4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B7F5EE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068803C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740C601A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Code(MN)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FAB47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4EEA7093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12ED9092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FEA5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95EA38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EB4AF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D041F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48099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483D5E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0B2253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D49583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1CADFA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EF39649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71D94F53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5171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C12C10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83881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F0A0D2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FA7E07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65C32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A0EA00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1D2095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E779BEB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Manganese</w:t>
            </w:r>
          </w:p>
        </w:tc>
      </w:tr>
      <w:tr w:rsidR="0002056B" w14:paraId="2D93106A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10DA1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Code(MN)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7FB4B9FE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043AD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9412E2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51E2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7B2CC02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31493CA6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87090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15F3305D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Manganese</w:t>
            </w:r>
          </w:p>
        </w:tc>
      </w:tr>
      <w:tr w:rsidR="0002056B" w14:paraId="10F7A80E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987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3106BA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7FE0C4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29E5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A4C907B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464F9C6B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Code(MO)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097A0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1E35BE67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ED630D7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C5D2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D2E921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EA725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D5901C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AA5B11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187A6F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C1DCD0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E4FDB0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891EEE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1864A69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47E19714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DBAB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0A0361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D484B7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9836A0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1881E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DF6EFA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54EC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60B7118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6FFE7C68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Molybdenum</w:t>
            </w:r>
          </w:p>
        </w:tc>
      </w:tr>
      <w:tr w:rsidR="0002056B" w14:paraId="0EB522FE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6E7BF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Code(MO)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262548E1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9A5F1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13101653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526B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11B665D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4332F20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AB95A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432572E2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Molybdenum</w:t>
            </w:r>
          </w:p>
        </w:tc>
      </w:tr>
      <w:tr w:rsidR="0002056B" w14:paraId="02E63BDB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60C2A6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BC3EA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60A902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E48C29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85F05CF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306EAAF2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Code(FAMS)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A0CA1A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53760629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71D72E01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70CD7C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2BE80B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15C2E9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8742F8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C4EF06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B69946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C6E3BD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BFA381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947934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9EA6728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60844B3C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7379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2D03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2FEA9B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C2DE0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CB892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F589CB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581F2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5384BB0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7BBC53C2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Monounsaturated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7E60CE0C" w14:textId="77777777">
        <w:trPr>
          <w:trHeight w:val="732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2F622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Code(FAMS)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01F94B5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CB78E2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3FE945C1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CAD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BE27544" w14:textId="77777777" w:rsidR="0002056B" w:rsidRDefault="0002056B" w:rsidP="00B371A2">
            <w:pPr>
              <w:pStyle w:val="TableParagraph"/>
              <w:spacing w:before="61"/>
              <w:rPr>
                <w:rFonts w:ascii="Verdana"/>
                <w:b/>
                <w:sz w:val="18"/>
              </w:rPr>
            </w:pPr>
          </w:p>
          <w:p w14:paraId="09B9742B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AAA4D85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626CAE1F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Monounsaturated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</w:tbl>
    <w:p w14:paraId="62CDAD0D" w14:textId="77777777" w:rsidR="0002056B" w:rsidRDefault="0002056B" w:rsidP="0002056B">
      <w:pPr>
        <w:spacing w:line="237" w:lineRule="exact"/>
        <w:rPr>
          <w:sz w:val="20"/>
        </w:rPr>
        <w:sectPr w:rsidR="0002056B"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058AA297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0774ADF5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22424881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63E42EB0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43E00E1F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0253B46C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C40D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A0449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474D9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1CCED5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BA213D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0899D397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Code(NIA)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5704B3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755C0D62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677A57F1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B5C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0259A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B68DC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F6A17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0B248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A84476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FB4DC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88BDF5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902E5E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F3A2FE6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64C5CC1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8F158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E3AC0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EF124E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421188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4B66A0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50F56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870AE8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5E490B7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6C90993D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Niacin</w:t>
            </w:r>
          </w:p>
        </w:tc>
      </w:tr>
      <w:tr w:rsidR="0002056B" w14:paraId="3EB45282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D3F1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8A952F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2E155E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9AA50C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5E970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7DB04B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0BE0FED9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Code(NIA)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Percentage Of Daily 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9D76E4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20E6DB2D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537318BA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671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8E6ECA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E12086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4D94A2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EFDD7C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B4C274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38B2F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DA0720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F43773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A408E48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299F472F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E7AA68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5425D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3CB9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19C51D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4FBE9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F3DFD5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2C82C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EA26237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769EA1DB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Niacin</w:t>
            </w:r>
          </w:p>
        </w:tc>
      </w:tr>
      <w:tr w:rsidR="0002056B" w14:paraId="1E4C4A7E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E1A1F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Code(PANTAC)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4BCCE962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223171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2DCF718D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FC3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D2FF3EA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63AD56B6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BE463F4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3DB475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Pantothenic</w:t>
            </w:r>
          </w:p>
        </w:tc>
      </w:tr>
      <w:tr w:rsidR="0002056B" w14:paraId="1F936724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2899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AF5E43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641C56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43F317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759D11C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7BB81D6C" w14:textId="77777777" w:rsidR="0002056B" w:rsidRDefault="0002056B" w:rsidP="00B371A2">
            <w:pPr>
              <w:pStyle w:val="TableParagraph"/>
              <w:ind w:left="117" w:right="36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Code(PANTAC)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4DBAE8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7E084E17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1FA8B335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ACA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6BE750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9D686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BA70C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384B7A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86D1E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02F0F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74EB3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6F958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C78CD7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31731489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E78C2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BF7CF5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CD91D8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4ED2B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AF63D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3A5FA3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7DCE5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622485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2A1FC348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Pantothenic</w:t>
            </w:r>
          </w:p>
        </w:tc>
      </w:tr>
      <w:tr w:rsidR="0002056B" w14:paraId="0A21A7CD" w14:textId="77777777">
        <w:trPr>
          <w:trHeight w:val="734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89C94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Code(P)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1ACBC511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53D4DA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29196119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D4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7295237" w14:textId="77777777" w:rsidR="0002056B" w:rsidRDefault="0002056B" w:rsidP="00B371A2">
            <w:pPr>
              <w:pStyle w:val="TableParagraph"/>
              <w:spacing w:before="62"/>
              <w:rPr>
                <w:rFonts w:ascii="Verdana"/>
                <w:b/>
                <w:sz w:val="18"/>
              </w:rPr>
            </w:pPr>
          </w:p>
          <w:p w14:paraId="1743F4B4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0F665F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AD7213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Phosphorous</w:t>
            </w:r>
          </w:p>
        </w:tc>
      </w:tr>
      <w:tr w:rsidR="0002056B" w14:paraId="3A26B4AE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82F2A2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47018D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B75DCA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9FBA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1B92E8C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783B9004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 Type Code(P) 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010DD85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420EF8BB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5368E75D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B4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6A9AF4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B6263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4E4C34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724569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81A592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DB5B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B47980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4A0748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AA4128C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33687015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A0ACB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0E050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FE49C2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046D17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7DDB70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C2DB8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6DE54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009C19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32712860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Phosphorous</w:t>
            </w:r>
          </w:p>
        </w:tc>
      </w:tr>
    </w:tbl>
    <w:p w14:paraId="79EE5B9D" w14:textId="77777777" w:rsidR="0002056B" w:rsidRDefault="0002056B" w:rsidP="0002056B">
      <w:pPr>
        <w:spacing w:line="237" w:lineRule="exact"/>
        <w:rPr>
          <w:sz w:val="20"/>
        </w:rPr>
        <w:sectPr w:rsidR="0002056B">
          <w:pgSz w:w="12240" w:h="15840"/>
          <w:pgMar w:top="2160" w:right="1020" w:bottom="1615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09FD73CC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483D7F29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7A441BBC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21E90551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037DBE62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1C80EF4A" w14:textId="77777777">
        <w:trPr>
          <w:trHeight w:val="731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00371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Code(FAPU)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27A0F7F2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4B5FC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7DD671C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84C2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2EDE15C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0AEB6FED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180FD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72E0BA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Polyunsaturated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1321096B" w14:textId="77777777">
        <w:trPr>
          <w:trHeight w:val="244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8AE8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FBE67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DC5BF1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63FECD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D6D724E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4AC70CC0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Code(FAPU)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1099A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471A2958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51B0EAFC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3B3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978C7F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99CA34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931A6E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0DBBA6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88B429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186324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444D4E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FA91B8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90FF6D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66A3D13C" w14:textId="77777777" w:rsidR="0002056B" w:rsidRDefault="0002056B" w:rsidP="00B371A2">
            <w:pPr>
              <w:pStyle w:val="TableParagraph"/>
              <w:spacing w:before="1"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EE6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BFAD89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52D48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1B0B6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4BD83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FB192D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A5BF1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44F13E1" w14:textId="77777777" w:rsidR="0002056B" w:rsidRDefault="0002056B" w:rsidP="00B371A2">
            <w:pPr>
              <w:pStyle w:val="TableParagraph"/>
              <w:spacing w:before="241"/>
              <w:rPr>
                <w:rFonts w:ascii="Verdana"/>
                <w:b/>
                <w:sz w:val="20"/>
              </w:rPr>
            </w:pPr>
          </w:p>
          <w:p w14:paraId="28BA6E2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Polyunsaturated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2DC82C75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2FE46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Code(K)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5791AA4E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F5B50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3B9ED1E5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7231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C3B296F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04B18AFA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D51D8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27A987B7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Potassium</w:t>
            </w:r>
          </w:p>
        </w:tc>
      </w:tr>
      <w:tr w:rsidR="0002056B" w14:paraId="1217938E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E481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3006E0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28ABE8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BBA6F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D0160D8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78ED15C2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 Type Code(K) 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8A4C5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5B85E59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3AC6C640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055A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5D2975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B0412B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64E958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FCA30F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AC5F31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70B6E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C88F6F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D77DF5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AC0C701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109F518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650B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52BB8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CF0A4A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6E94B2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EF4B84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4EAD4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E5B223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93C5725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5AE80513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Potassium</w:t>
            </w:r>
          </w:p>
        </w:tc>
      </w:tr>
      <w:tr w:rsidR="0002056B" w14:paraId="7B18E194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4666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Code(PRO-)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4B5989FC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F5918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78D9D1A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D992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6F9A677" w14:textId="77777777" w:rsidR="0002056B" w:rsidRDefault="0002056B" w:rsidP="00B371A2">
            <w:pPr>
              <w:pStyle w:val="TableParagraph"/>
              <w:spacing w:before="62"/>
              <w:rPr>
                <w:rFonts w:ascii="Verdana"/>
                <w:b/>
                <w:sz w:val="18"/>
              </w:rPr>
            </w:pPr>
          </w:p>
          <w:p w14:paraId="427404A3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2C025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0F250F7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Protein</w:t>
            </w:r>
          </w:p>
        </w:tc>
      </w:tr>
      <w:tr w:rsidR="0002056B" w14:paraId="797D48FC" w14:textId="77777777">
        <w:trPr>
          <w:trHeight w:val="244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2E06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B7B0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EED8E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A8A39A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3D1EC8A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576C7187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Code(PRO-)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C2A92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630A1DC5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1624FCCA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28C4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0CC50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9443CC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9DCB7F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8A93D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656646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57110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634D6D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422D0C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6AFE729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554408C1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0AD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0DCFC1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BFCA1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B960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2AA72A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FFE9E7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611CF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4567D19" w14:textId="77777777" w:rsidR="0002056B" w:rsidRDefault="0002056B" w:rsidP="00B371A2">
            <w:pPr>
              <w:pStyle w:val="TableParagraph"/>
              <w:spacing w:before="239"/>
              <w:rPr>
                <w:rFonts w:ascii="Verdana"/>
                <w:b/>
                <w:sz w:val="20"/>
              </w:rPr>
            </w:pPr>
          </w:p>
          <w:p w14:paraId="5509F15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Protein</w:t>
            </w:r>
          </w:p>
        </w:tc>
      </w:tr>
      <w:tr w:rsidR="0002056B" w14:paraId="1AC46B59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5E155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Code(RIBF)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1D826867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BE7D3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2B294A2B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F162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FD1E1C2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11CEB887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9DFD8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3E5D4247" w14:textId="77777777" w:rsidR="0002056B" w:rsidRDefault="0002056B" w:rsidP="00B371A2">
            <w:pPr>
              <w:pStyle w:val="TableParagraph"/>
              <w:spacing w:line="24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RiboflavinB2</w:t>
            </w:r>
          </w:p>
        </w:tc>
      </w:tr>
    </w:tbl>
    <w:p w14:paraId="7C56E8BB" w14:textId="77777777" w:rsidR="0002056B" w:rsidRDefault="0002056B" w:rsidP="0002056B">
      <w:pPr>
        <w:spacing w:line="240" w:lineRule="exact"/>
        <w:rPr>
          <w:sz w:val="20"/>
        </w:rPr>
        <w:sectPr w:rsidR="0002056B">
          <w:type w:val="continuous"/>
          <w:pgSz w:w="12240" w:h="15840"/>
          <w:pgMar w:top="2160" w:right="1020" w:bottom="258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53618DF0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2D2B3F00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6F1CC095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3D150F50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6BF93B37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18E49991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08F0BD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AC57D1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55D84B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BA6AA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D9B6025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1CC41122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Code(RIBF)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D206D7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1C5D3682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3F00C8E2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274DA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ADB11C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145E0C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0CCF1D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166536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D9AFDF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E0D111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65599F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CFF6C5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DEB615A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2A02923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F02C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80A166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0A81A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C1BBBE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F0472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8AD1DB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59CFE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48A4D6D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38C92D88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RiboflavinB2</w:t>
            </w:r>
          </w:p>
        </w:tc>
      </w:tr>
      <w:tr w:rsidR="0002056B" w14:paraId="734782F9" w14:textId="77777777">
        <w:trPr>
          <w:trHeight w:val="2442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41D6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47D39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8C973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0926A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C0605D7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2E1ABD1B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Code(FASAT)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590E5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66248418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21EC83EF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E1A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ABCB4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8A2C3E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7415B1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1505E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5158A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2C1EBE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831D5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50842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8E1A5CE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23A2978B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C82D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53652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5CE2E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A79D8A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F78D6E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9D864A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D996E1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221876F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5B55526A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Saturated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667444F2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892D4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Code(FASAT)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41A598F8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A46A7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1EA51F01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334E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330EC43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36E4B396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A5509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332D286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Saturated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2CA69664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5DAF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Code(SE)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4B2E3AE1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59AF6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5166A54F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0AE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B99062C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688EA717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D06C8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FE9EFEF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Selenium</w:t>
            </w:r>
          </w:p>
        </w:tc>
      </w:tr>
      <w:tr w:rsidR="0002056B" w14:paraId="1DEF235C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449C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9EE39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317E2D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665EC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256283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384120D2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Code(SE)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4DAFA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2AA175A0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F2A3593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5EF9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8D54D9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A0F977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3328DB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5747F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15A83B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87C37D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076C83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7EC882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8311325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7DB84263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7C8E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42FFF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2635DF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19548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BCD946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C395A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25003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9D6093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0A8EA8D1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Selenium</w:t>
            </w:r>
          </w:p>
        </w:tc>
      </w:tr>
      <w:tr w:rsidR="0002056B" w14:paraId="1774C7BB" w14:textId="77777777">
        <w:trPr>
          <w:trHeight w:val="73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C3432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Code(NA)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Value</w:t>
            </w:r>
          </w:p>
          <w:p w14:paraId="0CDB4FB6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DC22C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5D5EEFA5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C68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2EA94F7" w14:textId="77777777" w:rsidR="0002056B" w:rsidRDefault="0002056B" w:rsidP="00B371A2">
            <w:pPr>
              <w:pStyle w:val="TableParagraph"/>
              <w:spacing w:before="61"/>
              <w:rPr>
                <w:rFonts w:ascii="Verdana"/>
                <w:b/>
                <w:sz w:val="18"/>
              </w:rPr>
            </w:pPr>
          </w:p>
          <w:p w14:paraId="3C61A91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FA2C8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4C348F93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Sodium</w:t>
            </w:r>
          </w:p>
        </w:tc>
      </w:tr>
    </w:tbl>
    <w:p w14:paraId="761F15CA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4AF368FC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2193E3D1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41977F19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6BF3C86F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025D28D0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0644DE08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F78F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79FADE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3DEAC8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8D0FA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E9D7EDC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3B18A2ED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Code(NA)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F3DB5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1E5F19E7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417181E5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0F2E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5C3510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1091DF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5D04A9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2C9D72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45090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1CFA57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60BD1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E7A6E7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9ECC285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5AEF2262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7010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BFA4A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91BF06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FE2B4E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742C3C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5D9C8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D4AF55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FB2953E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11463CA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Sodium</w:t>
            </w:r>
          </w:p>
        </w:tc>
      </w:tr>
      <w:tr w:rsidR="0002056B" w14:paraId="04FD4B83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67B6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2B7E62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40448C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368F91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280E45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24B821BE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Code(FIBSOL)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3441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7D885742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7288798E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C431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9658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9C5083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6D9D65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E009AB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83BAFB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4D13F3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A7340A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284236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25007DB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734A2EAE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BD0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7A6EA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9F472F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EAFCD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EF39E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1A238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CD1574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60EB801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3DB5DD73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Soluble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Fiber</w:t>
            </w:r>
          </w:p>
        </w:tc>
      </w:tr>
      <w:tr w:rsidR="0002056B" w14:paraId="60371639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446A60D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Code(FIBSOL)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255D02D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C41A0FA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7CC99898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CEFF02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DC3E5C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4B5152D9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41964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0EAEBA8B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Soluble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Fiber</w:t>
            </w:r>
          </w:p>
        </w:tc>
      </w:tr>
      <w:tr w:rsidR="0002056B" w14:paraId="05BFC305" w14:textId="77777777">
        <w:trPr>
          <w:trHeight w:val="2440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C7D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4B17D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DE9B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0F9A18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B6CB34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369E59D7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Code(THIA)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95FAC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5B085021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68F6EB8F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7CA8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CE1875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312F15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8C0BE4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5500A9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AB4606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4E27BB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FB1462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EDDB0E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9D90447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158620FD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C53D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F1A29D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9C3EDC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C86C35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01A43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05E5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45A54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AE16876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471330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Thiamin</w:t>
            </w:r>
          </w:p>
        </w:tc>
      </w:tr>
      <w:tr w:rsidR="0002056B" w14:paraId="313D1CA0" w14:textId="77777777">
        <w:trPr>
          <w:trHeight w:val="734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94A7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Code(THIA)</w:t>
            </w:r>
            <w:r>
              <w:rPr>
                <w:spacing w:val="-10"/>
                <w:sz w:val="20"/>
              </w:rPr>
              <w:t xml:space="preserve"> &amp;</w:t>
            </w:r>
          </w:p>
          <w:p w14:paraId="019AC49D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57C43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1B2CE189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4FB2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CB47584" w14:textId="77777777" w:rsidR="0002056B" w:rsidRDefault="0002056B" w:rsidP="00B371A2">
            <w:pPr>
              <w:pStyle w:val="TableParagraph"/>
              <w:spacing w:before="62"/>
              <w:rPr>
                <w:rFonts w:ascii="Verdana"/>
                <w:b/>
                <w:sz w:val="18"/>
              </w:rPr>
            </w:pPr>
          </w:p>
          <w:p w14:paraId="720D1B12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84BC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22F52299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Thiamin</w:t>
            </w:r>
          </w:p>
        </w:tc>
      </w:tr>
      <w:tr w:rsidR="0002056B" w14:paraId="6FDF060D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063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A7A0DA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6B35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6F9344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1567BFA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4DDF01E8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Code(FIBTSW)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9042F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1502764A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1A80A810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C23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0AF018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4DB249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617685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B0A568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A738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833AD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18AAF1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06BF7C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90D287D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8D74138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DB3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E1C2F8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A57991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98115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DDE339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6DDA7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619F2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9246CCB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356E9F38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Fiber</w:t>
            </w:r>
          </w:p>
        </w:tc>
      </w:tr>
    </w:tbl>
    <w:p w14:paraId="59F81157" w14:textId="77777777" w:rsidR="0002056B" w:rsidRDefault="0002056B" w:rsidP="0002056B">
      <w:pPr>
        <w:spacing w:line="237" w:lineRule="exact"/>
        <w:rPr>
          <w:sz w:val="20"/>
        </w:rPr>
        <w:sectPr w:rsidR="0002056B">
          <w:pgSz w:w="12240" w:h="15840"/>
          <w:pgMar w:top="2160" w:right="1020" w:bottom="1615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21E0F73F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1CBE10BF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42953692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715B47F1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55E3DEA3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5880186A" w14:textId="77777777">
        <w:trPr>
          <w:trHeight w:val="731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9F22B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Code(FIBTSW)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374C43FF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96874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4688E350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53E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EB1A39E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2FDECF19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BEBD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6A91052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Fiber</w:t>
            </w:r>
          </w:p>
        </w:tc>
      </w:tr>
      <w:tr w:rsidR="0002056B" w14:paraId="7E7B4C9E" w14:textId="77777777">
        <w:trPr>
          <w:trHeight w:val="244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5738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E9DAD6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2130EF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031971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97ED95F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4266074D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Code(FAT)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2DD21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3D5A11C1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367FFFD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475D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CB86B6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9FE1D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4C436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6624A5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3CB70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EB0907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A24F7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BCE565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5D38C4A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4FB9EBAB" w14:textId="77777777" w:rsidR="0002056B" w:rsidRDefault="0002056B" w:rsidP="00B371A2">
            <w:pPr>
              <w:pStyle w:val="TableParagraph"/>
              <w:spacing w:before="1"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2D1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D7AB3F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75726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57E542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A6E48A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E5562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027E8B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616C12B" w14:textId="77777777" w:rsidR="0002056B" w:rsidRDefault="0002056B" w:rsidP="00B371A2">
            <w:pPr>
              <w:pStyle w:val="TableParagraph"/>
              <w:spacing w:before="241"/>
              <w:rPr>
                <w:rFonts w:ascii="Verdana"/>
                <w:b/>
                <w:sz w:val="20"/>
              </w:rPr>
            </w:pPr>
          </w:p>
          <w:p w14:paraId="51FD538E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68CD1AA9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74807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Code(FAT)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72D30D7B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918D4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8FA3B48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110D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AF3610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73B9BB42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1BCB4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5C10441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Fat</w:t>
            </w:r>
          </w:p>
        </w:tc>
      </w:tr>
      <w:tr w:rsidR="0002056B" w14:paraId="4FD48508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F84B890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Code(FOL-)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41A926C2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140AE08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79611C4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D87CD6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DDFC600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0CBBE930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D7B3B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749D4106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Folate</w:t>
            </w:r>
          </w:p>
        </w:tc>
      </w:tr>
      <w:tr w:rsidR="0002056B" w14:paraId="21195193" w14:textId="77777777">
        <w:trPr>
          <w:trHeight w:val="2443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055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2DD084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493AA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00ED20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9C260B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586C431F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Code(SUGAR-)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7CEE8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5FA98188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4DB23CA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8A6A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F1DCC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3B2C1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A1601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955EA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0222E3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A52A1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F1368E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6ACA30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7F77BCA" w14:textId="77777777" w:rsidR="0002056B" w:rsidRDefault="0002056B" w:rsidP="00B371A2">
            <w:pPr>
              <w:pStyle w:val="TableParagraph"/>
              <w:spacing w:before="22"/>
              <w:rPr>
                <w:rFonts w:ascii="Verdana"/>
                <w:b/>
                <w:sz w:val="18"/>
              </w:rPr>
            </w:pPr>
          </w:p>
          <w:p w14:paraId="4C54E766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E06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69C87E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160EE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F4726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78CF63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5CEFFF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3F5C7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6CBD724" w14:textId="77777777" w:rsidR="0002056B" w:rsidRDefault="0002056B" w:rsidP="00B371A2">
            <w:pPr>
              <w:pStyle w:val="TableParagraph"/>
              <w:spacing w:before="241"/>
              <w:rPr>
                <w:rFonts w:ascii="Verdana"/>
                <w:b/>
                <w:sz w:val="20"/>
              </w:rPr>
            </w:pPr>
          </w:p>
          <w:p w14:paraId="15094E9B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Sugar</w:t>
            </w:r>
          </w:p>
        </w:tc>
      </w:tr>
      <w:tr w:rsidR="0002056B" w14:paraId="0697DC90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B2FE5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Code(SUGAR-)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3C494693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53BD5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497550B1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568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8B5134B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65B20DBE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628A2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1F11BD4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Sugar</w:t>
            </w:r>
          </w:p>
        </w:tc>
      </w:tr>
      <w:tr w:rsidR="0002056B" w14:paraId="54283727" w14:textId="77777777">
        <w:trPr>
          <w:trHeight w:val="244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52C8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AB9CA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49E39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500AAE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5A841D3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22F1E517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Code(FATRN)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E67FE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39183D70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71F9B412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E143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6D98D2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3097DA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E25E04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E1B07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DFA7F7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DF85E8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C4F55A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A94F39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F524D49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536BCA8D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665A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B791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959FFD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B9943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678783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6A7EB0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2F1709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3786DE1" w14:textId="77777777" w:rsidR="0002056B" w:rsidRDefault="0002056B" w:rsidP="00B371A2">
            <w:pPr>
              <w:pStyle w:val="TableParagraph"/>
              <w:spacing w:before="239"/>
              <w:rPr>
                <w:rFonts w:ascii="Verdana"/>
                <w:b/>
                <w:sz w:val="20"/>
              </w:rPr>
            </w:pPr>
          </w:p>
          <w:p w14:paraId="3E1C063D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Trans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fatty</w:t>
            </w:r>
            <w:r>
              <w:rPr>
                <w:spacing w:val="-4"/>
                <w:sz w:val="20"/>
              </w:rPr>
              <w:t xml:space="preserve"> Acids</w:t>
            </w:r>
          </w:p>
        </w:tc>
      </w:tr>
      <w:tr w:rsidR="0002056B" w14:paraId="716B4CF2" w14:textId="77777777">
        <w:trPr>
          <w:trHeight w:val="734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8BE64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Code(VITA-)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070CD966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CD415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860DBAF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888F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C0A3A27" w14:textId="77777777" w:rsidR="0002056B" w:rsidRDefault="0002056B" w:rsidP="00B371A2">
            <w:pPr>
              <w:pStyle w:val="TableParagraph"/>
              <w:spacing w:before="62"/>
              <w:rPr>
                <w:rFonts w:ascii="Verdana"/>
                <w:b/>
                <w:sz w:val="18"/>
              </w:rPr>
            </w:pPr>
          </w:p>
          <w:p w14:paraId="6F65B146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EB2BB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052B83C8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 w14:paraId="3C73D015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1837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60C4420A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42028C52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76CE05B2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58BD6AAF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75B2A080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2D77725F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6571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DE7146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50746A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32D6EB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0FC8533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428EA389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Code(VITA-)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48679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1547C9A5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7E0F71D0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E459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A1012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5B24DD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45FDDE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CCFFF3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27ED23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652B3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DC153C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CB870B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AC8A10C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7DD74CB5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6A5A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F2CDE4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7589DB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DA65CD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244F0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9DCD83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85FC7D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D835C39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1375E8FA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02056B" w14:paraId="430B496C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B7F27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Code(VITB12)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68F9D06F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E2749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63F60A1D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ED84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5EBB1D3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0E11AEB7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86BC2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BFAE40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B12</w:t>
            </w:r>
          </w:p>
        </w:tc>
      </w:tr>
      <w:tr w:rsidR="0002056B" w14:paraId="61D4EE28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C7C6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10CDF1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D7829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7B9EA1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2576620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2DF5C2AD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Code(VITB12)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A33A6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7BDC481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CC74E16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B7BD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49A6C0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330081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4B40ED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AA9FA7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5FA6F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384804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D38E86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38600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CC8D79E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004919C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2AC8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0B2240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D1D8FA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21C51A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375740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BF0C36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85FDB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64576F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57B2F5E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B12</w:t>
            </w:r>
          </w:p>
        </w:tc>
      </w:tr>
      <w:tr w:rsidR="0002056B" w14:paraId="560D8713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0C1598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494B0E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753DA2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6E5A9A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3AADD3E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4CF63803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Code(VITB6-)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CFB68A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679A91BD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2FD5F60C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4D03E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9B6AB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459D85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CDE7C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741E3D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CF409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AEDE0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2CE8EE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94CD94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43977AC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5BB108BB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8C28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3B91A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4FA0F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3DFE4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F452D8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BF003D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1D0DFC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5256209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562EA219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B6</w:t>
            </w:r>
          </w:p>
        </w:tc>
      </w:tr>
      <w:tr w:rsidR="0002056B" w14:paraId="0D51F84A" w14:textId="77777777">
        <w:trPr>
          <w:trHeight w:val="734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3D69E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Code(VITB6-)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0E4D48C3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D20C1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350E63A1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0F75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9ECEAD8" w14:textId="77777777" w:rsidR="0002056B" w:rsidRDefault="0002056B" w:rsidP="00B371A2">
            <w:pPr>
              <w:pStyle w:val="TableParagraph"/>
              <w:spacing w:before="62"/>
              <w:rPr>
                <w:rFonts w:ascii="Verdana"/>
                <w:b/>
                <w:sz w:val="18"/>
              </w:rPr>
            </w:pPr>
          </w:p>
          <w:p w14:paraId="30FA2315" w14:textId="77777777" w:rsidR="0002056B" w:rsidRDefault="0002056B" w:rsidP="00B371A2">
            <w:pPr>
              <w:pStyle w:val="TableParagraph"/>
              <w:spacing w:before="1"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0A277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0A056DCD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B6</w:t>
            </w:r>
          </w:p>
        </w:tc>
      </w:tr>
      <w:tr w:rsidR="0002056B" w14:paraId="3E31500C" w14:textId="77777777">
        <w:trPr>
          <w:trHeight w:val="73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EE5CF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Code(VITC-)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7CB2EF24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D3A13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7FF9F0C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7B2B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0B063B7" w14:textId="77777777" w:rsidR="0002056B" w:rsidRDefault="0002056B" w:rsidP="00B371A2">
            <w:pPr>
              <w:pStyle w:val="TableParagraph"/>
              <w:spacing w:before="61"/>
              <w:rPr>
                <w:rFonts w:ascii="Verdana"/>
                <w:b/>
                <w:sz w:val="18"/>
              </w:rPr>
            </w:pPr>
          </w:p>
          <w:p w14:paraId="09EE044D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M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7C6E2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100580F7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</w:tbl>
    <w:p w14:paraId="04D8A30F" w14:textId="77777777" w:rsidR="0002056B" w:rsidRDefault="0002056B" w:rsidP="0002056B">
      <w:pPr>
        <w:spacing w:line="237" w:lineRule="exact"/>
        <w:rPr>
          <w:sz w:val="20"/>
        </w:rPr>
        <w:sectPr w:rsidR="0002056B">
          <w:type w:val="continuous"/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0413FAF0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05F42535" w14:textId="77777777" w:rsidR="0002056B" w:rsidRDefault="0002056B" w:rsidP="00B371A2">
            <w:pPr>
              <w:pStyle w:val="TableParagraph"/>
              <w:spacing w:before="113"/>
              <w:ind w:left="2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024422EC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0AFC61D9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0F427876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63A54D91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E76A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D69F1D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46FA42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9F9429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A7CC23F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2F34BC7C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Code(VITC-)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FB379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6204D4F0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6E69ECED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335F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29ED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18BAD5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686B2E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88969B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AAA1EC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B6B64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2040265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EDCB9D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4D1CB63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0F7478D9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CD52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89B0FF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FC050C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FE879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4834F7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C8CCB7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067884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E2D32C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2ECC033F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02056B" w14:paraId="70FDD15D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DB108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Code(VITD-)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579D5553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F2DB0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11E89F4B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3B85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F34C9DC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5730E359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EB2DD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4270807B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</w:tr>
      <w:tr w:rsidR="0002056B" w14:paraId="44DCB39B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BF1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890BB2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369CE2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D1633C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7CD97C4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7543E37C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Code(VITD-)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B0F79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340D5F83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0015F42B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4C55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A53DC3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E3445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65F2F6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CAAC2C3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DFE70B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537912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FC72E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7470F5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C255E1E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20987DFE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62BA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464755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CF73B4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A9687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51938A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39F4AF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0AC5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537A60D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62E9F805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</w:tr>
      <w:tr w:rsidR="0002056B" w14:paraId="2A13BAD9" w14:textId="77777777">
        <w:trPr>
          <w:trHeight w:val="731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30857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Code(VITE-)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5DC3D2F0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01927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1951D073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6991A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21C65AA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76752842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675B3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322E021C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10"/>
                <w:sz w:val="20"/>
              </w:rPr>
              <w:t xml:space="preserve"> E</w:t>
            </w:r>
          </w:p>
        </w:tc>
      </w:tr>
      <w:tr w:rsidR="0002056B" w14:paraId="51098DA4" w14:textId="77777777">
        <w:trPr>
          <w:trHeight w:val="244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3E60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4CC9A8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850C37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D66D22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C9988BA" w14:textId="77777777" w:rsidR="0002056B" w:rsidRDefault="0002056B" w:rsidP="00B371A2">
            <w:pPr>
              <w:pStyle w:val="TableParagraph"/>
              <w:spacing w:before="230"/>
              <w:rPr>
                <w:rFonts w:ascii="Verdana"/>
                <w:b/>
                <w:sz w:val="20"/>
              </w:rPr>
            </w:pPr>
          </w:p>
          <w:p w14:paraId="791EF785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Code(VITE-)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AB31C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19861483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47CDA92D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FF70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61536B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6E0DC8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B78FC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8B56A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B872C1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BB43544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B6C5E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777E45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D7FB5DE" w14:textId="77777777" w:rsidR="0002056B" w:rsidRDefault="0002056B" w:rsidP="00B371A2">
            <w:pPr>
              <w:pStyle w:val="TableParagraph"/>
              <w:spacing w:before="21"/>
              <w:rPr>
                <w:rFonts w:ascii="Verdana"/>
                <w:b/>
                <w:sz w:val="18"/>
              </w:rPr>
            </w:pPr>
          </w:p>
          <w:p w14:paraId="577104CD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20FC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6B32C7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2BCAF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BB554B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67FA68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A237B4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E3D398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DD47E48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4BFD5743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</w:tr>
      <w:tr w:rsidR="0002056B" w14:paraId="266692BD" w14:textId="77777777">
        <w:trPr>
          <w:trHeight w:val="732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BA06B" w14:textId="77777777" w:rsidR="0002056B" w:rsidRDefault="0002056B" w:rsidP="00B371A2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Code(VITK)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Percentage Of Daily Value</w:t>
            </w:r>
          </w:p>
          <w:p w14:paraId="659632E3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B1EC8" w14:textId="77777777" w:rsidR="0002056B" w:rsidRDefault="0002056B" w:rsidP="00B371A2">
            <w:pPr>
              <w:pStyle w:val="TableParagraph"/>
              <w:spacing w:line="237" w:lineRule="auto"/>
              <w:ind w:left="117" w:right="155"/>
              <w:rPr>
                <w:sz w:val="20"/>
              </w:rPr>
            </w:pPr>
            <w:r>
              <w:rPr>
                <w:sz w:val="20"/>
              </w:rPr>
              <w:t>Is expressed relative to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6748C335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5BF5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93951F4" w14:textId="77777777" w:rsidR="0002056B" w:rsidRDefault="0002056B" w:rsidP="00B371A2">
            <w:pPr>
              <w:pStyle w:val="TableParagraph"/>
              <w:spacing w:before="61"/>
              <w:rPr>
                <w:rFonts w:ascii="Verdana"/>
                <w:b/>
                <w:sz w:val="18"/>
              </w:rPr>
            </w:pPr>
          </w:p>
          <w:p w14:paraId="0709DB14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65526" w14:textId="77777777" w:rsidR="0002056B" w:rsidRDefault="0002056B" w:rsidP="00B371A2">
            <w:pPr>
              <w:pStyle w:val="TableParagraph"/>
              <w:spacing w:before="231"/>
              <w:rPr>
                <w:rFonts w:ascii="Verdana"/>
                <w:b/>
                <w:sz w:val="20"/>
              </w:rPr>
            </w:pPr>
          </w:p>
          <w:p w14:paraId="799D6632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</w:t>
            </w:r>
          </w:p>
        </w:tc>
      </w:tr>
    </w:tbl>
    <w:p w14:paraId="481818D4" w14:textId="77777777" w:rsidR="0002056B" w:rsidRDefault="0002056B" w:rsidP="0002056B">
      <w:pPr>
        <w:spacing w:line="237" w:lineRule="exact"/>
        <w:rPr>
          <w:sz w:val="20"/>
        </w:rPr>
        <w:sectPr w:rsidR="0002056B">
          <w:pgSz w:w="12240" w:h="15840"/>
          <w:pgMar w:top="2160" w:right="1020" w:bottom="1340" w:left="620" w:header="1361" w:footer="1150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395"/>
        <w:gridCol w:w="2393"/>
        <w:gridCol w:w="2396"/>
      </w:tblGrid>
      <w:tr w:rsidR="0002056B" w14:paraId="709CEAA0" w14:textId="77777777">
        <w:trPr>
          <w:trHeight w:val="498"/>
        </w:trPr>
        <w:tc>
          <w:tcPr>
            <w:tcW w:w="2845" w:type="dxa"/>
            <w:shd w:val="clear" w:color="auto" w:fill="00AF50"/>
          </w:tcPr>
          <w:p w14:paraId="5F7D5162" w14:textId="77777777" w:rsidR="0002056B" w:rsidRDefault="0002056B" w:rsidP="00B371A2">
            <w:pPr>
              <w:pStyle w:val="TableParagraph"/>
              <w:spacing w:before="113"/>
              <w:ind w:right="190"/>
              <w:jc w:val="righ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lastRenderedPageBreak/>
              <w:t>GDSN</w:t>
            </w:r>
            <w:r>
              <w:rPr>
                <w:rFonts w:ascii="Verdana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395" w:type="dxa"/>
            <w:shd w:val="clear" w:color="auto" w:fill="00AF50"/>
          </w:tcPr>
          <w:p w14:paraId="65A80AAB" w14:textId="77777777" w:rsidR="0002056B" w:rsidRDefault="0002056B" w:rsidP="00B371A2">
            <w:pPr>
              <w:pStyle w:val="TableParagraph"/>
              <w:ind w:left="645" w:right="228" w:firstLine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Attribute Definition</w:t>
            </w:r>
          </w:p>
        </w:tc>
        <w:tc>
          <w:tcPr>
            <w:tcW w:w="2393" w:type="dxa"/>
            <w:shd w:val="clear" w:color="auto" w:fill="00AF50"/>
          </w:tcPr>
          <w:p w14:paraId="7AAE3BCD" w14:textId="77777777" w:rsidR="0002056B" w:rsidRDefault="0002056B" w:rsidP="00B371A2">
            <w:pPr>
              <w:pStyle w:val="TableParagraph"/>
              <w:spacing w:line="236" w:lineRule="exact"/>
              <w:ind w:left="38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z w:val="20"/>
              </w:rPr>
              <w:t>Attribute</w:t>
            </w:r>
            <w:r>
              <w:rPr>
                <w:rFonts w:ascii="Verdana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4"/>
                <w:sz w:val="20"/>
              </w:rPr>
              <w:t>Type</w:t>
            </w:r>
          </w:p>
        </w:tc>
        <w:tc>
          <w:tcPr>
            <w:tcW w:w="2396" w:type="dxa"/>
            <w:shd w:val="clear" w:color="auto" w:fill="00AF50"/>
          </w:tcPr>
          <w:p w14:paraId="09392714" w14:textId="77777777" w:rsidR="0002056B" w:rsidRDefault="0002056B" w:rsidP="00B371A2">
            <w:pPr>
              <w:pStyle w:val="TableParagraph"/>
              <w:ind w:left="603" w:right="583" w:firstLine="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FFFFFF"/>
                <w:spacing w:val="-2"/>
                <w:sz w:val="20"/>
              </w:rPr>
              <w:t>Additional Comments</w:t>
            </w:r>
          </w:p>
        </w:tc>
      </w:tr>
      <w:tr w:rsidR="0002056B" w14:paraId="4A2072C1" w14:textId="77777777">
        <w:trPr>
          <w:trHeight w:val="2440"/>
        </w:trPr>
        <w:tc>
          <w:tcPr>
            <w:tcW w:w="284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1FD7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EC5126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95FA2E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4FA501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1DE5A4A" w14:textId="77777777" w:rsidR="0002056B" w:rsidRDefault="0002056B" w:rsidP="00B371A2">
            <w:pPr>
              <w:pStyle w:val="TableParagraph"/>
              <w:spacing w:before="229"/>
              <w:rPr>
                <w:rFonts w:ascii="Verdana"/>
                <w:b/>
                <w:sz w:val="20"/>
              </w:rPr>
            </w:pPr>
          </w:p>
          <w:p w14:paraId="7A3AB8F9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Code(VITK)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Measurement Precision 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71E78" w14:textId="77777777" w:rsidR="0002056B" w:rsidRDefault="0002056B" w:rsidP="00B371A2">
            <w:pPr>
              <w:pStyle w:val="TableParagraph"/>
              <w:spacing w:line="237" w:lineRule="auto"/>
              <w:ind w:left="117" w:right="6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 the specified nutrient</w:t>
            </w:r>
          </w:p>
          <w:p w14:paraId="0CB8BEBC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approximate.</w:t>
            </w:r>
          </w:p>
          <w:p w14:paraId="2679DD4F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BDD3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9D265B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794018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40C7EA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E638CE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C20872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6ECCC5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567E6CC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E0DD4A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A3315C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26A9361E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DF05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44B2D5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316A79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727140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13947A2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D7DF6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476E3A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0083352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55A5865D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Vitamin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</w:t>
            </w:r>
          </w:p>
        </w:tc>
      </w:tr>
      <w:tr w:rsidR="0002056B" w14:paraId="06BB0097" w14:textId="77777777">
        <w:trPr>
          <w:trHeight w:val="733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F3CD7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Code(ZN)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642DDF11" w14:textId="77777777" w:rsidR="0002056B" w:rsidRDefault="0002056B" w:rsidP="00B371A2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Value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37CA5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2261AE3E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 daily value intake.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6545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8BF7DCE" w14:textId="77777777" w:rsidR="0002056B" w:rsidRDefault="0002056B" w:rsidP="00B371A2">
            <w:pPr>
              <w:pStyle w:val="TableParagraph"/>
              <w:spacing w:before="60"/>
              <w:rPr>
                <w:rFonts w:ascii="Verdana"/>
                <w:b/>
                <w:sz w:val="18"/>
              </w:rPr>
            </w:pPr>
          </w:p>
          <w:p w14:paraId="554A11A4" w14:textId="77777777" w:rsidR="0002056B" w:rsidRDefault="0002056B" w:rsidP="00B371A2">
            <w:pPr>
              <w:pStyle w:val="TableParagraph"/>
              <w:spacing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9733" w14:textId="77777777" w:rsidR="0002056B" w:rsidRDefault="0002056B" w:rsidP="00B371A2">
            <w:pPr>
              <w:pStyle w:val="TableParagraph"/>
              <w:spacing w:before="233"/>
              <w:rPr>
                <w:rFonts w:ascii="Verdana"/>
                <w:b/>
                <w:sz w:val="20"/>
              </w:rPr>
            </w:pPr>
          </w:p>
          <w:p w14:paraId="5A1C321A" w14:textId="77777777" w:rsidR="0002056B" w:rsidRDefault="0002056B" w:rsidP="00B371A2">
            <w:pPr>
              <w:pStyle w:val="TableParagraph"/>
              <w:spacing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Zinc</w:t>
            </w:r>
          </w:p>
        </w:tc>
      </w:tr>
      <w:tr w:rsidR="0002056B" w14:paraId="5C6FA125" w14:textId="77777777">
        <w:trPr>
          <w:trHeight w:val="2440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125EF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D24031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2F54116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5CEC60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890D17D" w14:textId="77777777" w:rsidR="0002056B" w:rsidRDefault="0002056B" w:rsidP="00B371A2">
            <w:pPr>
              <w:pStyle w:val="TableParagraph"/>
              <w:spacing w:before="228"/>
              <w:rPr>
                <w:rFonts w:ascii="Verdana"/>
                <w:b/>
                <w:sz w:val="20"/>
              </w:rPr>
            </w:pPr>
          </w:p>
          <w:p w14:paraId="16C1906A" w14:textId="77777777" w:rsidR="0002056B" w:rsidRDefault="0002056B" w:rsidP="00B371A2">
            <w:pPr>
              <w:pStyle w:val="TableParagraph"/>
              <w:spacing w:before="1"/>
              <w:ind w:left="117" w:right="16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Code(ZN)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Measurement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Nutrient Quantity </w:t>
            </w:r>
            <w:r>
              <w:rPr>
                <w:spacing w:val="-2"/>
                <w:sz w:val="20"/>
              </w:rPr>
              <w:t>Contained/uom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ACDEA7B" w14:textId="77777777" w:rsidR="0002056B" w:rsidRDefault="0002056B" w:rsidP="00B371A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whether</w:t>
            </w:r>
          </w:p>
          <w:p w14:paraId="68A93E75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 content is exact or </w:t>
            </w:r>
            <w:r>
              <w:rPr>
                <w:spacing w:val="-2"/>
                <w:sz w:val="20"/>
              </w:rPr>
              <w:t>approximate.</w:t>
            </w:r>
          </w:p>
          <w:p w14:paraId="3FCDFD2C" w14:textId="77777777" w:rsidR="0002056B" w:rsidRDefault="0002056B" w:rsidP="00B371A2">
            <w:pPr>
              <w:pStyle w:val="TableParagraph"/>
              <w:ind w:left="117" w:right="175"/>
              <w:rPr>
                <w:sz w:val="20"/>
              </w:rPr>
            </w:pPr>
            <w:r>
              <w:rPr>
                <w:sz w:val="20"/>
              </w:rPr>
              <w:t>Measurement Value indicating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nutrient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product. Is expressed relative to the serving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C7665B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527EF9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81E9DB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994472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879567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31F6E3C8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78D2D3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E0DAF9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E1513CF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9A5C6A3" w14:textId="77777777" w:rsidR="0002056B" w:rsidRDefault="0002056B" w:rsidP="00B371A2">
            <w:pPr>
              <w:pStyle w:val="TableParagraph"/>
              <w:spacing w:before="19"/>
              <w:rPr>
                <w:rFonts w:ascii="Verdana"/>
                <w:b/>
                <w:sz w:val="18"/>
              </w:rPr>
            </w:pPr>
          </w:p>
          <w:p w14:paraId="17C23E46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BBBD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5C26B6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E9FBDC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141BB83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1C3809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429A95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D52C2E0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1B0AFBC5" w14:textId="77777777" w:rsidR="0002056B" w:rsidRDefault="0002056B" w:rsidP="00B371A2">
            <w:pPr>
              <w:pStyle w:val="TableParagraph"/>
              <w:spacing w:before="238"/>
              <w:rPr>
                <w:rFonts w:ascii="Verdana"/>
                <w:b/>
                <w:sz w:val="20"/>
              </w:rPr>
            </w:pPr>
          </w:p>
          <w:p w14:paraId="0F6979BA" w14:textId="77777777" w:rsidR="0002056B" w:rsidRDefault="0002056B" w:rsidP="00B371A2">
            <w:pPr>
              <w:pStyle w:val="TableParagraph"/>
              <w:spacing w:before="1" w:line="237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Zinc</w:t>
            </w:r>
          </w:p>
        </w:tc>
      </w:tr>
      <w:tr w:rsidR="0002056B" w14:paraId="139E8745" w14:textId="77777777">
        <w:trPr>
          <w:trHeight w:val="1708"/>
        </w:trPr>
        <w:tc>
          <w:tcPr>
            <w:tcW w:w="284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5FAB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BEFCBA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96537C3" w14:textId="77777777" w:rsidR="0002056B" w:rsidRDefault="0002056B" w:rsidP="00B371A2">
            <w:pPr>
              <w:pStyle w:val="TableParagraph"/>
              <w:spacing w:before="226"/>
              <w:rPr>
                <w:rFonts w:ascii="Verdana"/>
                <w:b/>
                <w:sz w:val="20"/>
              </w:rPr>
            </w:pPr>
          </w:p>
          <w:p w14:paraId="4B19091C" w14:textId="77777777" w:rsidR="0002056B" w:rsidRDefault="0002056B" w:rsidP="00B371A2">
            <w:pPr>
              <w:pStyle w:val="TableParagraph"/>
              <w:ind w:left="117" w:right="1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nutritionalClaimTypeCode/nutri tionalClaimNutrientElementCod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F45C6" w14:textId="77777777" w:rsidR="0002056B" w:rsidRDefault="0002056B" w:rsidP="00B371A2">
            <w:pPr>
              <w:pStyle w:val="TableParagraph"/>
              <w:spacing w:before="224"/>
              <w:rPr>
                <w:rFonts w:ascii="Verdana"/>
                <w:b/>
                <w:sz w:val="20"/>
              </w:rPr>
            </w:pPr>
          </w:p>
          <w:p w14:paraId="1FA4852A" w14:textId="77777777" w:rsidR="0002056B" w:rsidRDefault="0002056B" w:rsidP="00B371A2">
            <w:pPr>
              <w:pStyle w:val="TableParagraph"/>
              <w:ind w:left="117" w:right="68"/>
              <w:rPr>
                <w:sz w:val="20"/>
              </w:rPr>
            </w:pPr>
            <w:r>
              <w:rPr>
                <w:sz w:val="20"/>
              </w:rPr>
              <w:t>A code depicting the degree to which a trade item contains a specific nutrient or ingredient in relation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553A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CB62A3E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037F75C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BD6F4D1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107ACA6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1B26D30" w14:textId="77777777" w:rsidR="0002056B" w:rsidRDefault="0002056B" w:rsidP="00B371A2">
            <w:pPr>
              <w:pStyle w:val="TableParagraph"/>
              <w:spacing w:before="162"/>
              <w:rPr>
                <w:rFonts w:ascii="Verdana"/>
                <w:b/>
                <w:sz w:val="18"/>
              </w:rPr>
            </w:pPr>
          </w:p>
          <w:p w14:paraId="451399A3" w14:textId="77777777" w:rsidR="0002056B" w:rsidRDefault="0002056B" w:rsidP="00B371A2">
            <w:pPr>
              <w:pStyle w:val="TableParagraph"/>
              <w:spacing w:line="214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9DBD5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Ex.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nutritionalClaimDetail/</w:t>
            </w:r>
          </w:p>
          <w:p w14:paraId="5B733725" w14:textId="77777777" w:rsidR="0002056B" w:rsidRDefault="0002056B" w:rsidP="00B371A2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FREE_FROM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6E176C31" w14:textId="77777777" w:rsidR="0002056B" w:rsidRDefault="0002056B" w:rsidP="00B371A2">
            <w:pPr>
              <w:pStyle w:val="TableParagraph"/>
              <w:ind w:left="117"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nutritionalClaimDetail/nut ritionalClaimNutrientElem </w:t>
            </w:r>
            <w:r>
              <w:rPr>
                <w:sz w:val="20"/>
              </w:rPr>
              <w:t>entCode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GLUTEN,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if </w:t>
            </w:r>
            <w:r>
              <w:rPr>
                <w:spacing w:val="-2"/>
                <w:sz w:val="20"/>
              </w:rPr>
              <w:t xml:space="preserve">isTradeItemGlutenFree=Y </w:t>
            </w:r>
            <w:r>
              <w:rPr>
                <w:spacing w:val="-4"/>
                <w:sz w:val="20"/>
              </w:rPr>
              <w:t>es.</w:t>
            </w:r>
          </w:p>
        </w:tc>
      </w:tr>
      <w:tr w:rsidR="0002056B" w14:paraId="73E339FF" w14:textId="77777777">
        <w:trPr>
          <w:trHeight w:val="2688"/>
        </w:trPr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3B8121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79B0D1F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2530F0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774D5F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421F34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2BB3F4F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1CA8BB7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25EC458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89F4E24" w14:textId="77777777" w:rsidR="0002056B" w:rsidRDefault="0002056B" w:rsidP="00B371A2">
            <w:pPr>
              <w:pStyle w:val="TableParagraph"/>
              <w:spacing w:before="240"/>
              <w:rPr>
                <w:rFonts w:ascii="Verdana"/>
                <w:b/>
                <w:sz w:val="20"/>
              </w:rPr>
            </w:pPr>
          </w:p>
          <w:p w14:paraId="2285A3AE" w14:textId="77777777" w:rsidR="0002056B" w:rsidRDefault="0002056B" w:rsidP="00B371A2">
            <w:pPr>
              <w:pStyle w:val="TableParagraph"/>
              <w:spacing w:line="240" w:lineRule="exact"/>
              <w:ind w:right="2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nutrientRelevantDataProvided</w:t>
            </w:r>
          </w:p>
        </w:tc>
        <w:tc>
          <w:tcPr>
            <w:tcW w:w="23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BE51390" w14:textId="77777777" w:rsidR="0002056B" w:rsidRDefault="0002056B" w:rsidP="00B371A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Nutrient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14:paraId="1E2C74D9" w14:textId="77777777" w:rsidR="0002056B" w:rsidRDefault="0002056B" w:rsidP="00B371A2">
            <w:pPr>
              <w:pStyle w:val="TableParagraph"/>
              <w:ind w:left="117" w:right="157"/>
              <w:rPr>
                <w:sz w:val="20"/>
              </w:rPr>
            </w:pPr>
            <w:r>
              <w:rPr>
                <w:sz w:val="20"/>
              </w:rPr>
              <w:t>populated for those 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 or required to be populated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 label or label equivalent. All values not populated are not relevant or not required to be populated on the product label by local regulations.</w:t>
            </w:r>
          </w:p>
        </w:tc>
        <w:tc>
          <w:tcPr>
            <w:tcW w:w="239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A8B744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42F8EAF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25BB6E9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7385020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0ABAA46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4B01047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16D4D42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939B22B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6575099D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55FEBEC0" w14:textId="77777777" w:rsidR="0002056B" w:rsidRDefault="0002056B" w:rsidP="00B371A2">
            <w:pPr>
              <w:pStyle w:val="TableParagraph"/>
              <w:rPr>
                <w:rFonts w:ascii="Verdana"/>
                <w:b/>
                <w:sz w:val="18"/>
              </w:rPr>
            </w:pPr>
          </w:p>
          <w:p w14:paraId="28E8A91D" w14:textId="77777777" w:rsidR="0002056B" w:rsidRDefault="0002056B" w:rsidP="00B371A2">
            <w:pPr>
              <w:pStyle w:val="TableParagraph"/>
              <w:spacing w:before="45"/>
              <w:rPr>
                <w:rFonts w:ascii="Verdana"/>
                <w:b/>
                <w:sz w:val="18"/>
              </w:rPr>
            </w:pPr>
          </w:p>
          <w:p w14:paraId="00AC7D74" w14:textId="77777777" w:rsidR="0002056B" w:rsidRDefault="0002056B" w:rsidP="00B371A2">
            <w:pPr>
              <w:pStyle w:val="TableParagraph"/>
              <w:spacing w:before="1" w:line="216" w:lineRule="exact"/>
              <w:ind w:left="11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R</w:t>
            </w:r>
          </w:p>
        </w:tc>
        <w:tc>
          <w:tcPr>
            <w:tcW w:w="239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557C4A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0E8E2915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ECAD5EE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67DFA5B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69FA484D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1B4AA9C" w14:textId="77777777" w:rsidR="0002056B" w:rsidRDefault="0002056B" w:rsidP="00B371A2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4B01E715" w14:textId="77777777" w:rsidR="0002056B" w:rsidRDefault="0002056B" w:rsidP="00B371A2">
            <w:pPr>
              <w:pStyle w:val="TableParagraph"/>
              <w:spacing w:before="234"/>
              <w:rPr>
                <w:rFonts w:ascii="Verdana"/>
                <w:b/>
                <w:sz w:val="20"/>
              </w:rPr>
            </w:pPr>
          </w:p>
          <w:p w14:paraId="230AE440" w14:textId="77777777" w:rsidR="0002056B" w:rsidRDefault="0002056B" w:rsidP="00B371A2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If provided value is Yes product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Nutrients </w:t>
            </w:r>
            <w:r>
              <w:rPr>
                <w:spacing w:val="-2"/>
                <w:sz w:val="20"/>
              </w:rPr>
              <w:t>audit</w:t>
            </w:r>
          </w:p>
        </w:tc>
      </w:tr>
    </w:tbl>
    <w:p w14:paraId="4AE5D3BD" w14:textId="77777777" w:rsidR="0002056B" w:rsidRDefault="0002056B"/>
    <w:sectPr w:rsidR="0002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2F30"/>
    <w:multiLevelType w:val="multilevel"/>
    <w:tmpl w:val="648CCAAE"/>
    <w:lvl w:ilvl="0">
      <w:start w:val="1"/>
      <w:numFmt w:val="decimal"/>
      <w:lvlText w:val="%1"/>
      <w:lvlJc w:val="left"/>
      <w:pPr>
        <w:ind w:left="1180" w:hanging="5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00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6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3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74A523B"/>
    <w:multiLevelType w:val="multilevel"/>
    <w:tmpl w:val="60A2C29A"/>
    <w:lvl w:ilvl="0">
      <w:start w:val="1"/>
      <w:numFmt w:val="decimal"/>
      <w:lvlText w:val="%1"/>
      <w:lvlJc w:val="left"/>
      <w:pPr>
        <w:ind w:left="640" w:hanging="54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108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46" w:hanging="10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3" w:hanging="10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10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6" w:hanging="10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10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10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6" w:hanging="1081"/>
      </w:pPr>
      <w:rPr>
        <w:rFonts w:hint="default"/>
        <w:lang w:val="en-US" w:eastAsia="en-US" w:bidi="ar-SA"/>
      </w:rPr>
    </w:lvl>
  </w:abstractNum>
  <w:abstractNum w:abstractNumId="2" w15:restartNumberingAfterBreak="0">
    <w:nsid w:val="53900BAF"/>
    <w:multiLevelType w:val="multilevel"/>
    <w:tmpl w:val="32EC063A"/>
    <w:lvl w:ilvl="0">
      <w:start w:val="1"/>
      <w:numFmt w:val="decimal"/>
      <w:lvlText w:val="%1"/>
      <w:lvlJc w:val="left"/>
      <w:pPr>
        <w:ind w:left="1180" w:hanging="5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00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6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3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5775440"/>
    <w:multiLevelType w:val="hybridMultilevel"/>
    <w:tmpl w:val="C5FAAC6A"/>
    <w:lvl w:ilvl="0" w:tplc="06FA0DD0">
      <w:start w:val="1"/>
      <w:numFmt w:val="decimal"/>
      <w:lvlText w:val="%1."/>
      <w:lvlJc w:val="left"/>
      <w:pPr>
        <w:ind w:left="15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121AC4">
      <w:start w:val="1"/>
      <w:numFmt w:val="lowerLetter"/>
      <w:lvlText w:val="%2."/>
      <w:lvlJc w:val="left"/>
      <w:pPr>
        <w:ind w:left="22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AAC08B0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3" w:tplc="A39E8CB0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C14271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A02AAAE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3F228D5A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7" w:tplc="39F0101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E5F23B08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BF10F2"/>
    <w:multiLevelType w:val="hybridMultilevel"/>
    <w:tmpl w:val="96A83F20"/>
    <w:lvl w:ilvl="0" w:tplc="FB768916">
      <w:start w:val="1"/>
      <w:numFmt w:val="decimal"/>
      <w:lvlText w:val="%1."/>
      <w:lvlJc w:val="left"/>
      <w:pPr>
        <w:ind w:left="15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D42698E">
      <w:start w:val="1"/>
      <w:numFmt w:val="lowerLetter"/>
      <w:lvlText w:val="%2."/>
      <w:lvlJc w:val="left"/>
      <w:pPr>
        <w:ind w:left="22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13EB828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3" w:tplc="57D286D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2925C7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E41CBD2A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69149C18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7" w:tplc="BB8EB81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F8D83968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B45763"/>
    <w:multiLevelType w:val="multilevel"/>
    <w:tmpl w:val="1744CD7A"/>
    <w:lvl w:ilvl="0">
      <w:start w:val="1"/>
      <w:numFmt w:val="decimal"/>
      <w:lvlText w:val="%1"/>
      <w:lvlJc w:val="left"/>
      <w:pPr>
        <w:ind w:left="640" w:hanging="54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108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46" w:hanging="10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3" w:hanging="10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10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6" w:hanging="10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10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10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6" w:hanging="1081"/>
      </w:pPr>
      <w:rPr>
        <w:rFonts w:hint="default"/>
        <w:lang w:val="en-US" w:eastAsia="en-US" w:bidi="ar-SA"/>
      </w:rPr>
    </w:lvl>
  </w:abstractNum>
  <w:num w:numId="1" w16cid:durableId="238441766">
    <w:abstractNumId w:val="5"/>
  </w:num>
  <w:num w:numId="2" w16cid:durableId="1261062976">
    <w:abstractNumId w:val="0"/>
  </w:num>
  <w:num w:numId="3" w16cid:durableId="1583875634">
    <w:abstractNumId w:val="4"/>
  </w:num>
  <w:num w:numId="4" w16cid:durableId="1301880841">
    <w:abstractNumId w:val="3"/>
  </w:num>
  <w:num w:numId="5" w16cid:durableId="533268632">
    <w:abstractNumId w:val="1"/>
  </w:num>
  <w:num w:numId="6" w16cid:durableId="192048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BB"/>
    <w:rsid w:val="0002056B"/>
    <w:rsid w:val="00371C5C"/>
    <w:rsid w:val="004533BB"/>
    <w:rsid w:val="00712215"/>
    <w:rsid w:val="00712FAE"/>
    <w:rsid w:val="007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C609"/>
  <w15:chartTrackingRefBased/>
  <w15:docId w15:val="{CADF239E-5FFA-4BD0-800D-979982E2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3BB"/>
    <w:pPr>
      <w:widowControl w:val="0"/>
      <w:autoSpaceDE w:val="0"/>
      <w:autoSpaceDN w:val="0"/>
      <w:spacing w:before="70" w:after="0" w:line="240" w:lineRule="auto"/>
      <w:ind w:left="640" w:hanging="540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533BB"/>
    <w:pPr>
      <w:widowControl w:val="0"/>
      <w:autoSpaceDE w:val="0"/>
      <w:autoSpaceDN w:val="0"/>
      <w:spacing w:after="0" w:line="240" w:lineRule="auto"/>
      <w:ind w:left="1540" w:hanging="1080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02056B"/>
    <w:pPr>
      <w:widowControl w:val="0"/>
      <w:autoSpaceDE w:val="0"/>
      <w:autoSpaceDN w:val="0"/>
      <w:spacing w:before="291" w:after="0" w:line="240" w:lineRule="auto"/>
      <w:ind w:right="417"/>
      <w:jc w:val="right"/>
      <w:outlineLvl w:val="2"/>
    </w:pPr>
    <w:rPr>
      <w:rFonts w:ascii="Verdana" w:eastAsia="Verdana" w:hAnsi="Verdana" w:cs="Verdan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3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3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3BB"/>
    <w:rPr>
      <w:rFonts w:ascii="Verdana" w:eastAsia="Verdana" w:hAnsi="Verdana" w:cs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33BB"/>
    <w:rPr>
      <w:rFonts w:ascii="Verdana" w:eastAsia="Verdana" w:hAnsi="Verdana" w:cs="Verdana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4533BB"/>
    <w:pPr>
      <w:widowControl w:val="0"/>
      <w:autoSpaceDE w:val="0"/>
      <w:autoSpaceDN w:val="0"/>
      <w:spacing w:before="486" w:after="0" w:line="240" w:lineRule="auto"/>
      <w:ind w:left="1180" w:hanging="540"/>
    </w:pPr>
    <w:rPr>
      <w:rFonts w:ascii="Verdana" w:eastAsia="Verdana" w:hAnsi="Verdana" w:cs="Verdana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533BB"/>
    <w:pPr>
      <w:widowControl w:val="0"/>
      <w:autoSpaceDE w:val="0"/>
      <w:autoSpaceDN w:val="0"/>
      <w:spacing w:before="243" w:after="0" w:line="240" w:lineRule="auto"/>
      <w:ind w:left="1900" w:hanging="720"/>
    </w:pPr>
    <w:rPr>
      <w:rFonts w:ascii="Verdana" w:eastAsia="Verdana" w:hAnsi="Verdana" w:cs="Verdan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533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33BB"/>
    <w:rPr>
      <w:rFonts w:ascii="Verdana" w:eastAsia="Verdana" w:hAnsi="Verdana" w:cs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4533BB"/>
    <w:pPr>
      <w:widowControl w:val="0"/>
      <w:autoSpaceDE w:val="0"/>
      <w:autoSpaceDN w:val="0"/>
      <w:spacing w:after="0" w:line="240" w:lineRule="auto"/>
      <w:ind w:left="1540" w:hanging="540"/>
    </w:pPr>
    <w:rPr>
      <w:rFonts w:ascii="Verdana" w:eastAsia="Verdana" w:hAnsi="Verdana" w:cs="Verdan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3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3B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02056B"/>
    <w:rPr>
      <w:rFonts w:ascii="Verdana" w:eastAsia="Verdana" w:hAnsi="Verdana" w:cs="Verdan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2056B"/>
    <w:pPr>
      <w:widowControl w:val="0"/>
      <w:autoSpaceDE w:val="0"/>
      <w:autoSpaceDN w:val="0"/>
      <w:spacing w:after="0" w:line="240" w:lineRule="auto"/>
      <w:ind w:left="3482"/>
    </w:pPr>
    <w:rPr>
      <w:rFonts w:ascii="Verdana" w:eastAsia="Verdana" w:hAnsi="Verdana" w:cs="Verdan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2056B"/>
    <w:rPr>
      <w:rFonts w:ascii="Verdana" w:eastAsia="Verdana" w:hAnsi="Verdana" w:cs="Verdana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0205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infoods/infoods/standards-guidelines/food-component-identifiers-tagnames/en/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worldsync.com/community/customers/keyimp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erson@kisal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o.org/infoods/infoods/standards-guidelines/food-component-identifiers-tagnames/en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6289</Words>
  <Characters>35853</Characters>
  <Application>Microsoft Office Word</Application>
  <DocSecurity>0</DocSecurity>
  <Lines>298</Lines>
  <Paragraphs>84</Paragraphs>
  <ScaleCrop>false</ScaleCrop>
  <Company/>
  <LinksUpToDate>false</LinksUpToDate>
  <CharactersWithSpaces>42058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Anderson</dc:creator>
  <cp:keywords/>
  <dc:description/>
  <cp:lastModifiedBy>Lorraine Anderson</cp:lastModifiedBy>
  <cp:revision>6</cp:revision>
  <dcterms:created xsi:type="dcterms:W3CDTF">2025-10-24T17:26:00Z</dcterms:created>
  <dcterms:modified xsi:type="dcterms:W3CDTF">2025-10-24T20:33:00Z</dcterms:modified>
</cp:coreProperties>
</file>